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48" w:rsidRPr="00A3428B" w:rsidRDefault="004E125A" w:rsidP="004E125A">
      <w:pPr>
        <w:jc w:val="center"/>
        <w:rPr>
          <w:rFonts w:ascii="Times New Roman" w:hAnsi="Times New Roman" w:cs="Times New Roman"/>
          <w:b/>
          <w:sz w:val="24"/>
          <w:szCs w:val="24"/>
        </w:rPr>
      </w:pPr>
      <w:r w:rsidRPr="00A3428B">
        <w:rPr>
          <w:rFonts w:ascii="Times New Roman" w:hAnsi="Times New Roman" w:cs="Times New Roman"/>
          <w:b/>
          <w:sz w:val="24"/>
          <w:szCs w:val="24"/>
        </w:rPr>
        <w:t>Η Θεία και η Πολιτική Οικονομία</w:t>
      </w:r>
    </w:p>
    <w:p w:rsidR="004E125A" w:rsidRPr="00A812C0" w:rsidRDefault="00A812C0" w:rsidP="004E125A">
      <w:pPr>
        <w:jc w:val="center"/>
        <w:rPr>
          <w:rFonts w:ascii="Times New Roman" w:hAnsi="Times New Roman" w:cs="Times New Roman"/>
          <w:b/>
          <w:i/>
          <w:sz w:val="24"/>
          <w:szCs w:val="24"/>
        </w:rPr>
      </w:pPr>
      <w:proofErr w:type="spellStart"/>
      <w:r w:rsidRPr="00A812C0">
        <w:rPr>
          <w:rFonts w:ascii="Times New Roman" w:hAnsi="Times New Roman" w:cs="Times New Roman"/>
          <w:b/>
          <w:i/>
          <w:sz w:val="24"/>
          <w:szCs w:val="24"/>
        </w:rPr>
        <w:t>Κοψιδάς</w:t>
      </w:r>
      <w:proofErr w:type="spellEnd"/>
      <w:r w:rsidRPr="00A812C0">
        <w:rPr>
          <w:rFonts w:ascii="Times New Roman" w:hAnsi="Times New Roman" w:cs="Times New Roman"/>
          <w:b/>
          <w:i/>
          <w:sz w:val="24"/>
          <w:szCs w:val="24"/>
        </w:rPr>
        <w:t xml:space="preserve"> Οδυσσέας</w:t>
      </w:r>
    </w:p>
    <w:p w:rsidR="00A812C0" w:rsidRPr="00A812C0" w:rsidRDefault="00A812C0" w:rsidP="004E125A">
      <w:pPr>
        <w:jc w:val="center"/>
        <w:rPr>
          <w:rFonts w:ascii="Times New Roman" w:hAnsi="Times New Roman" w:cs="Times New Roman"/>
          <w:i/>
          <w:sz w:val="24"/>
          <w:szCs w:val="24"/>
        </w:rPr>
      </w:pPr>
      <w:r w:rsidRPr="00A812C0">
        <w:rPr>
          <w:rFonts w:ascii="Times New Roman" w:hAnsi="Times New Roman" w:cs="Times New Roman"/>
          <w:i/>
          <w:sz w:val="24"/>
          <w:szCs w:val="24"/>
        </w:rPr>
        <w:t>Εκπαιδευτικός Π.Ε. 09, 17.05</w:t>
      </w:r>
    </w:p>
    <w:p w:rsidR="00A812C0" w:rsidRPr="00A812C0" w:rsidRDefault="00A812C0" w:rsidP="004E125A">
      <w:pPr>
        <w:jc w:val="center"/>
        <w:rPr>
          <w:rFonts w:ascii="Times New Roman" w:hAnsi="Times New Roman" w:cs="Times New Roman"/>
          <w:i/>
          <w:sz w:val="24"/>
          <w:szCs w:val="24"/>
        </w:rPr>
      </w:pPr>
      <w:r w:rsidRPr="00A812C0">
        <w:rPr>
          <w:rFonts w:ascii="Times New Roman" w:hAnsi="Times New Roman" w:cs="Times New Roman"/>
          <w:i/>
          <w:sz w:val="24"/>
          <w:szCs w:val="24"/>
        </w:rPr>
        <w:t>Διδάκτορας Βιομηχανικής Διοίκησης &amp; Τεχνολογίας</w:t>
      </w:r>
    </w:p>
    <w:p w:rsidR="00A812C0" w:rsidRDefault="00A812C0" w:rsidP="004E125A">
      <w:pPr>
        <w:jc w:val="center"/>
        <w:rPr>
          <w:rFonts w:ascii="Times New Roman" w:hAnsi="Times New Roman" w:cs="Times New Roman"/>
          <w:i/>
          <w:sz w:val="24"/>
          <w:szCs w:val="24"/>
          <w:lang w:val="en-US"/>
        </w:rPr>
      </w:pPr>
      <w:r w:rsidRPr="00A812C0">
        <w:rPr>
          <w:rFonts w:ascii="Times New Roman" w:hAnsi="Times New Roman" w:cs="Times New Roman"/>
          <w:i/>
          <w:sz w:val="24"/>
          <w:szCs w:val="24"/>
          <w:lang w:val="en-US"/>
        </w:rPr>
        <w:t xml:space="preserve">E – Mail: </w:t>
      </w:r>
      <w:hyperlink r:id="rId5" w:history="1">
        <w:r w:rsidRPr="00B37F72">
          <w:rPr>
            <w:rStyle w:val="-"/>
            <w:rFonts w:ascii="Times New Roman" w:hAnsi="Times New Roman" w:cs="Times New Roman"/>
            <w:i/>
            <w:sz w:val="24"/>
            <w:szCs w:val="24"/>
            <w:lang w:val="en-US"/>
          </w:rPr>
          <w:t>odykopsi@yahoo.gr</w:t>
        </w:r>
      </w:hyperlink>
    </w:p>
    <w:p w:rsidR="00A812C0" w:rsidRPr="00A812C0" w:rsidRDefault="00A812C0" w:rsidP="004E125A">
      <w:pPr>
        <w:jc w:val="center"/>
        <w:rPr>
          <w:rFonts w:ascii="Times New Roman" w:hAnsi="Times New Roman" w:cs="Times New Roman"/>
          <w:b/>
          <w:i/>
          <w:sz w:val="24"/>
          <w:szCs w:val="24"/>
        </w:rPr>
      </w:pPr>
      <w:r w:rsidRPr="00A812C0">
        <w:rPr>
          <w:rFonts w:ascii="Times New Roman" w:hAnsi="Times New Roman" w:cs="Times New Roman"/>
          <w:b/>
          <w:i/>
          <w:sz w:val="24"/>
          <w:szCs w:val="24"/>
        </w:rPr>
        <w:t>Χασιώτης Θεμιστοκλής</w:t>
      </w:r>
    </w:p>
    <w:p w:rsidR="00A812C0" w:rsidRDefault="00A812C0" w:rsidP="004E125A">
      <w:pPr>
        <w:jc w:val="center"/>
        <w:rPr>
          <w:rFonts w:ascii="Times New Roman" w:hAnsi="Times New Roman" w:cs="Times New Roman"/>
          <w:i/>
          <w:sz w:val="24"/>
          <w:szCs w:val="24"/>
        </w:rPr>
      </w:pPr>
      <w:r>
        <w:rPr>
          <w:rFonts w:ascii="Times New Roman" w:hAnsi="Times New Roman" w:cs="Times New Roman"/>
          <w:i/>
          <w:sz w:val="24"/>
          <w:szCs w:val="24"/>
        </w:rPr>
        <w:t>Εκπαιδευτικός Π.Ε. 02</w:t>
      </w:r>
    </w:p>
    <w:p w:rsidR="00A812C0" w:rsidRDefault="00A812C0" w:rsidP="004E125A">
      <w:pPr>
        <w:jc w:val="center"/>
        <w:rPr>
          <w:rFonts w:ascii="Times New Roman" w:hAnsi="Times New Roman" w:cs="Times New Roman"/>
          <w:i/>
          <w:sz w:val="24"/>
          <w:szCs w:val="24"/>
          <w:lang w:val="en-US"/>
        </w:rPr>
      </w:pPr>
      <w:r>
        <w:rPr>
          <w:rFonts w:ascii="Times New Roman" w:hAnsi="Times New Roman" w:cs="Times New Roman"/>
          <w:i/>
          <w:sz w:val="24"/>
          <w:szCs w:val="24"/>
        </w:rPr>
        <w:t>Φιλόλογος</w:t>
      </w:r>
      <w:r w:rsidRPr="00A812C0">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BSc</w:t>
      </w:r>
      <w:proofErr w:type="spellEnd"/>
    </w:p>
    <w:p w:rsidR="00A812C0" w:rsidRPr="00A812C0" w:rsidRDefault="00A812C0" w:rsidP="004E125A">
      <w:pPr>
        <w:jc w:val="center"/>
        <w:rPr>
          <w:rFonts w:ascii="Times New Roman" w:hAnsi="Times New Roman" w:cs="Times New Roman"/>
          <w:i/>
          <w:sz w:val="24"/>
          <w:szCs w:val="24"/>
          <w:lang w:val="en-US"/>
        </w:rPr>
      </w:pPr>
      <w:r>
        <w:rPr>
          <w:rFonts w:ascii="Times New Roman" w:hAnsi="Times New Roman" w:cs="Times New Roman"/>
          <w:i/>
          <w:sz w:val="24"/>
          <w:szCs w:val="24"/>
          <w:lang w:val="en-US"/>
        </w:rPr>
        <w:t>E – Mail: odykopsi@yahoo.gr</w:t>
      </w:r>
    </w:p>
    <w:p w:rsidR="004E125A" w:rsidRDefault="004E125A" w:rsidP="004E125A">
      <w:pPr>
        <w:jc w:val="center"/>
        <w:rPr>
          <w:rFonts w:ascii="Times New Roman" w:hAnsi="Times New Roman" w:cs="Times New Roman"/>
          <w:b/>
          <w:sz w:val="24"/>
          <w:szCs w:val="24"/>
        </w:rPr>
      </w:pPr>
      <w:r w:rsidRPr="00A3428B">
        <w:rPr>
          <w:rFonts w:ascii="Times New Roman" w:hAnsi="Times New Roman" w:cs="Times New Roman"/>
          <w:b/>
          <w:sz w:val="24"/>
          <w:szCs w:val="24"/>
        </w:rPr>
        <w:t>Περίληψη</w:t>
      </w:r>
    </w:p>
    <w:p w:rsidR="0021760A" w:rsidRDefault="0021760A" w:rsidP="0021760A">
      <w:pPr>
        <w:jc w:val="both"/>
        <w:rPr>
          <w:rFonts w:ascii="Times New Roman" w:hAnsi="Times New Roman" w:cs="Times New Roman"/>
          <w:sz w:val="24"/>
          <w:szCs w:val="24"/>
        </w:rPr>
      </w:pPr>
      <w:r>
        <w:rPr>
          <w:rFonts w:ascii="Times New Roman" w:hAnsi="Times New Roman" w:cs="Times New Roman"/>
          <w:sz w:val="24"/>
          <w:szCs w:val="24"/>
        </w:rPr>
        <w:t xml:space="preserve">Το </w:t>
      </w:r>
      <w:r w:rsidRPr="005E61A0">
        <w:rPr>
          <w:rFonts w:ascii="Times New Roman" w:hAnsi="Times New Roman" w:cs="Times New Roman"/>
          <w:i/>
          <w:sz w:val="24"/>
          <w:szCs w:val="24"/>
        </w:rPr>
        <w:t>Αόρατο Χέρι</w:t>
      </w:r>
      <w:r>
        <w:rPr>
          <w:rFonts w:ascii="Times New Roman" w:hAnsi="Times New Roman" w:cs="Times New Roman"/>
          <w:sz w:val="24"/>
          <w:szCs w:val="24"/>
        </w:rPr>
        <w:t xml:space="preserve"> της Θείας Πρόνοιας στην Χριστιανική Θεολογία οδηγεί την ανθρωπότητα αδιάλειπτα με τελεολογικό στόχο. Το </w:t>
      </w:r>
      <w:r w:rsidRPr="005E61A0">
        <w:rPr>
          <w:rFonts w:ascii="Times New Roman" w:hAnsi="Times New Roman" w:cs="Times New Roman"/>
          <w:i/>
          <w:sz w:val="24"/>
          <w:szCs w:val="24"/>
        </w:rPr>
        <w:t>Αόρατο Χέρι</w:t>
      </w:r>
      <w:r>
        <w:rPr>
          <w:rFonts w:ascii="Times New Roman" w:hAnsi="Times New Roman" w:cs="Times New Roman"/>
          <w:sz w:val="24"/>
          <w:szCs w:val="24"/>
        </w:rPr>
        <w:t xml:space="preserve"> της Πολιτικής Οικονομίας του </w:t>
      </w:r>
      <w:r>
        <w:rPr>
          <w:rFonts w:ascii="Times New Roman" w:hAnsi="Times New Roman" w:cs="Times New Roman"/>
          <w:sz w:val="24"/>
          <w:szCs w:val="24"/>
          <w:lang w:val="en-US"/>
        </w:rPr>
        <w:t>Adam</w:t>
      </w:r>
      <w:r w:rsidR="00A812C0" w:rsidRPr="00A812C0">
        <w:rPr>
          <w:rFonts w:ascii="Times New Roman" w:hAnsi="Times New Roman" w:cs="Times New Roman"/>
          <w:sz w:val="24"/>
          <w:szCs w:val="24"/>
        </w:rPr>
        <w:t xml:space="preserve"> </w:t>
      </w:r>
      <w:r>
        <w:rPr>
          <w:rFonts w:ascii="Times New Roman" w:hAnsi="Times New Roman" w:cs="Times New Roman"/>
          <w:sz w:val="24"/>
          <w:szCs w:val="24"/>
          <w:lang w:val="en-US"/>
        </w:rPr>
        <w:t>Smith</w:t>
      </w:r>
      <w:r w:rsidR="00A812C0" w:rsidRPr="00A812C0">
        <w:rPr>
          <w:rFonts w:ascii="Times New Roman" w:hAnsi="Times New Roman" w:cs="Times New Roman"/>
          <w:sz w:val="24"/>
          <w:szCs w:val="24"/>
        </w:rPr>
        <w:t xml:space="preserve"> </w:t>
      </w:r>
      <w:r>
        <w:rPr>
          <w:rFonts w:ascii="Times New Roman" w:hAnsi="Times New Roman" w:cs="Times New Roman"/>
          <w:sz w:val="24"/>
          <w:szCs w:val="24"/>
        </w:rPr>
        <w:t>οδηγεί την κοινωνία στο μέγιστο επίπεδο ευημερίας</w:t>
      </w:r>
      <w:r w:rsidR="005E61A0">
        <w:rPr>
          <w:rFonts w:ascii="Times New Roman" w:hAnsi="Times New Roman" w:cs="Times New Roman"/>
          <w:sz w:val="24"/>
          <w:szCs w:val="24"/>
        </w:rPr>
        <w:t>,</w:t>
      </w:r>
      <w:r>
        <w:rPr>
          <w:rFonts w:ascii="Times New Roman" w:hAnsi="Times New Roman" w:cs="Times New Roman"/>
          <w:sz w:val="24"/>
          <w:szCs w:val="24"/>
        </w:rPr>
        <w:t xml:space="preserve"> όπου βελτιστοποιείται η ωφέλεια των νοικοκυριών, των επιχειρήσεων και του κράτους. Ο </w:t>
      </w:r>
      <w:r>
        <w:rPr>
          <w:rFonts w:ascii="Times New Roman" w:hAnsi="Times New Roman" w:cs="Times New Roman"/>
          <w:sz w:val="24"/>
          <w:szCs w:val="24"/>
          <w:lang w:val="en-US"/>
        </w:rPr>
        <w:t>Adam</w:t>
      </w:r>
      <w:r w:rsidR="00A812C0" w:rsidRPr="00A812C0">
        <w:rPr>
          <w:rFonts w:ascii="Times New Roman" w:hAnsi="Times New Roman" w:cs="Times New Roman"/>
          <w:sz w:val="24"/>
          <w:szCs w:val="24"/>
        </w:rPr>
        <w:t xml:space="preserve"> </w:t>
      </w:r>
      <w:r>
        <w:rPr>
          <w:rFonts w:ascii="Times New Roman" w:hAnsi="Times New Roman" w:cs="Times New Roman"/>
          <w:sz w:val="24"/>
          <w:szCs w:val="24"/>
          <w:lang w:val="en-US"/>
        </w:rPr>
        <w:t>Smith</w:t>
      </w:r>
      <w:r w:rsidR="00A812C0" w:rsidRPr="00A812C0">
        <w:rPr>
          <w:rFonts w:ascii="Times New Roman" w:hAnsi="Times New Roman" w:cs="Times New Roman"/>
          <w:sz w:val="24"/>
          <w:szCs w:val="24"/>
        </w:rPr>
        <w:t xml:space="preserve"> </w:t>
      </w:r>
      <w:r>
        <w:rPr>
          <w:rFonts w:ascii="Times New Roman" w:hAnsi="Times New Roman" w:cs="Times New Roman"/>
          <w:sz w:val="24"/>
          <w:szCs w:val="24"/>
        </w:rPr>
        <w:t xml:space="preserve">επηρεασμένος από την Θεολογία του Αυγουστίνου και του Θωμά Ακινάτη μεταφέρει το Χέρι της Θείας Προνοίας στην οικονομική ζωή και αφήνει τα άτομα να λειτουργήσουν με βάση το </w:t>
      </w:r>
      <w:r w:rsidRPr="005E61A0">
        <w:rPr>
          <w:rFonts w:ascii="Times New Roman" w:hAnsi="Times New Roman" w:cs="Times New Roman"/>
          <w:i/>
          <w:sz w:val="24"/>
          <w:szCs w:val="24"/>
        </w:rPr>
        <w:t>‘ίδιον συμφέρον’</w:t>
      </w:r>
      <w:r>
        <w:rPr>
          <w:rFonts w:ascii="Times New Roman" w:hAnsi="Times New Roman" w:cs="Times New Roman"/>
          <w:sz w:val="24"/>
          <w:szCs w:val="24"/>
        </w:rPr>
        <w:t xml:space="preserve"> τους και την </w:t>
      </w:r>
      <w:r w:rsidRPr="005E61A0">
        <w:rPr>
          <w:rFonts w:ascii="Times New Roman" w:hAnsi="Times New Roman" w:cs="Times New Roman"/>
          <w:i/>
          <w:sz w:val="24"/>
          <w:szCs w:val="24"/>
        </w:rPr>
        <w:t>‘συμπάθεια’</w:t>
      </w:r>
      <w:r>
        <w:rPr>
          <w:rFonts w:ascii="Times New Roman" w:hAnsi="Times New Roman" w:cs="Times New Roman"/>
          <w:sz w:val="24"/>
          <w:szCs w:val="24"/>
        </w:rPr>
        <w:t xml:space="preserve"> που διέπει τις οικονομικές τους σχέσεις. Δύο υποδείγματα </w:t>
      </w:r>
      <w:r w:rsidR="005E61A0">
        <w:rPr>
          <w:rFonts w:ascii="Times New Roman" w:hAnsi="Times New Roman" w:cs="Times New Roman"/>
          <w:sz w:val="24"/>
          <w:szCs w:val="24"/>
        </w:rPr>
        <w:t>‘</w:t>
      </w:r>
      <w:r>
        <w:rPr>
          <w:rFonts w:ascii="Times New Roman" w:hAnsi="Times New Roman" w:cs="Times New Roman"/>
          <w:sz w:val="24"/>
          <w:szCs w:val="24"/>
        </w:rPr>
        <w:t>τρέχουν</w:t>
      </w:r>
      <w:r w:rsidR="005E61A0">
        <w:rPr>
          <w:rFonts w:ascii="Times New Roman" w:hAnsi="Times New Roman" w:cs="Times New Roman"/>
          <w:sz w:val="24"/>
          <w:szCs w:val="24"/>
        </w:rPr>
        <w:t>’</w:t>
      </w:r>
      <w:r>
        <w:rPr>
          <w:rFonts w:ascii="Times New Roman" w:hAnsi="Times New Roman" w:cs="Times New Roman"/>
          <w:sz w:val="24"/>
          <w:szCs w:val="24"/>
        </w:rPr>
        <w:t xml:space="preserve"> παράλληλα</w:t>
      </w:r>
      <w:r w:rsidR="005E61A0">
        <w:rPr>
          <w:rFonts w:ascii="Times New Roman" w:hAnsi="Times New Roman" w:cs="Times New Roman"/>
          <w:sz w:val="24"/>
          <w:szCs w:val="24"/>
        </w:rPr>
        <w:t>. Τ</w:t>
      </w:r>
      <w:r>
        <w:rPr>
          <w:rFonts w:ascii="Times New Roman" w:hAnsi="Times New Roman" w:cs="Times New Roman"/>
          <w:sz w:val="24"/>
          <w:szCs w:val="24"/>
        </w:rPr>
        <w:t xml:space="preserve">ο οικονομικό κύκλωμα οδηγείται από την καλή </w:t>
      </w:r>
      <w:r w:rsidR="005E61A0">
        <w:rPr>
          <w:rFonts w:ascii="Times New Roman" w:hAnsi="Times New Roman" w:cs="Times New Roman"/>
          <w:sz w:val="24"/>
          <w:szCs w:val="24"/>
        </w:rPr>
        <w:t>προαίρεση</w:t>
      </w:r>
      <w:r>
        <w:rPr>
          <w:rFonts w:ascii="Times New Roman" w:hAnsi="Times New Roman" w:cs="Times New Roman"/>
          <w:sz w:val="24"/>
          <w:szCs w:val="24"/>
        </w:rPr>
        <w:t xml:space="preserve"> του αόρατου χεριού και η ανθρωπότητα οδηγείται από τη</w:t>
      </w:r>
      <w:r w:rsidR="005E61A0">
        <w:rPr>
          <w:rFonts w:ascii="Times New Roman" w:hAnsi="Times New Roman" w:cs="Times New Roman"/>
          <w:sz w:val="24"/>
          <w:szCs w:val="24"/>
        </w:rPr>
        <w:t xml:space="preserve">ν </w:t>
      </w:r>
      <w:r>
        <w:rPr>
          <w:rFonts w:ascii="Times New Roman" w:hAnsi="Times New Roman" w:cs="Times New Roman"/>
          <w:sz w:val="24"/>
          <w:szCs w:val="24"/>
        </w:rPr>
        <w:t xml:space="preserve">αγαθή πρόνοια του Θεού. Σκοπός της εργασίας μας είναι να παρουσιάσουμε αυτήν την σύμπτωση των δύο </w:t>
      </w:r>
      <w:r w:rsidRPr="005E61A0">
        <w:rPr>
          <w:rFonts w:ascii="Times New Roman" w:hAnsi="Times New Roman" w:cs="Times New Roman"/>
          <w:i/>
          <w:sz w:val="24"/>
          <w:szCs w:val="24"/>
        </w:rPr>
        <w:t>‘</w:t>
      </w:r>
      <w:r w:rsidR="005E61A0" w:rsidRPr="005E61A0">
        <w:rPr>
          <w:rFonts w:ascii="Times New Roman" w:hAnsi="Times New Roman" w:cs="Times New Roman"/>
          <w:i/>
          <w:sz w:val="24"/>
          <w:szCs w:val="24"/>
        </w:rPr>
        <w:t>μακρών χε</w:t>
      </w:r>
      <w:r w:rsidRPr="005E61A0">
        <w:rPr>
          <w:rFonts w:ascii="Times New Roman" w:hAnsi="Times New Roman" w:cs="Times New Roman"/>
          <w:i/>
          <w:sz w:val="24"/>
          <w:szCs w:val="24"/>
        </w:rPr>
        <w:t>ρ</w:t>
      </w:r>
      <w:r w:rsidR="005E61A0" w:rsidRPr="005E61A0">
        <w:rPr>
          <w:rFonts w:ascii="Times New Roman" w:hAnsi="Times New Roman" w:cs="Times New Roman"/>
          <w:i/>
          <w:sz w:val="24"/>
          <w:szCs w:val="24"/>
        </w:rPr>
        <w:t>ι</w:t>
      </w:r>
      <w:r w:rsidRPr="005E61A0">
        <w:rPr>
          <w:rFonts w:ascii="Times New Roman" w:hAnsi="Times New Roman" w:cs="Times New Roman"/>
          <w:i/>
          <w:sz w:val="24"/>
          <w:szCs w:val="24"/>
        </w:rPr>
        <w:t>ών’</w:t>
      </w:r>
      <w:r>
        <w:rPr>
          <w:rFonts w:ascii="Times New Roman" w:hAnsi="Times New Roman" w:cs="Times New Roman"/>
          <w:sz w:val="24"/>
          <w:szCs w:val="24"/>
        </w:rPr>
        <w:t xml:space="preserve"> του Θεού και της Οικονομίας και τις επιδράσεις </w:t>
      </w:r>
      <w:r w:rsidR="005E61A0">
        <w:rPr>
          <w:rFonts w:ascii="Times New Roman" w:hAnsi="Times New Roman" w:cs="Times New Roman"/>
          <w:sz w:val="24"/>
          <w:szCs w:val="24"/>
        </w:rPr>
        <w:t>που δέχτηκε η</w:t>
      </w:r>
      <w:r w:rsidR="00A812C0" w:rsidRPr="00A812C0">
        <w:rPr>
          <w:rFonts w:ascii="Times New Roman" w:hAnsi="Times New Roman" w:cs="Times New Roman"/>
          <w:sz w:val="24"/>
          <w:szCs w:val="24"/>
        </w:rPr>
        <w:t xml:space="preserve"> </w:t>
      </w:r>
      <w:r w:rsidR="005E61A0">
        <w:rPr>
          <w:rFonts w:ascii="Times New Roman" w:hAnsi="Times New Roman" w:cs="Times New Roman"/>
          <w:sz w:val="24"/>
          <w:szCs w:val="24"/>
        </w:rPr>
        <w:t>φιλοσοφία</w:t>
      </w:r>
      <w:r>
        <w:rPr>
          <w:rFonts w:ascii="Times New Roman" w:hAnsi="Times New Roman" w:cs="Times New Roman"/>
          <w:sz w:val="24"/>
          <w:szCs w:val="24"/>
        </w:rPr>
        <w:t xml:space="preserve"> των Ηθικών Συναισθημάτων της Πολιτικής Οικονομίας από την Θεολογία.</w:t>
      </w:r>
    </w:p>
    <w:p w:rsidR="0021760A" w:rsidRPr="0021760A" w:rsidRDefault="005E61A0" w:rsidP="0021760A">
      <w:pPr>
        <w:jc w:val="both"/>
        <w:rPr>
          <w:rFonts w:ascii="Times New Roman" w:hAnsi="Times New Roman" w:cs="Times New Roman"/>
          <w:sz w:val="24"/>
          <w:szCs w:val="24"/>
        </w:rPr>
      </w:pPr>
      <w:r w:rsidRPr="005E61A0">
        <w:rPr>
          <w:rFonts w:ascii="Times New Roman" w:hAnsi="Times New Roman" w:cs="Times New Roman"/>
          <w:b/>
          <w:sz w:val="24"/>
          <w:szCs w:val="24"/>
        </w:rPr>
        <w:t>Λέξεις κλειδιά</w:t>
      </w:r>
      <w:r>
        <w:rPr>
          <w:rFonts w:ascii="Times New Roman" w:hAnsi="Times New Roman" w:cs="Times New Roman"/>
          <w:sz w:val="24"/>
          <w:szCs w:val="24"/>
        </w:rPr>
        <w:t>: Αόρατο Χέρι, Πολιτική Ο</w:t>
      </w:r>
      <w:r w:rsidR="0021760A">
        <w:rPr>
          <w:rFonts w:ascii="Times New Roman" w:hAnsi="Times New Roman" w:cs="Times New Roman"/>
          <w:sz w:val="24"/>
          <w:szCs w:val="24"/>
        </w:rPr>
        <w:t xml:space="preserve">ικονομία, </w:t>
      </w:r>
      <w:r>
        <w:rPr>
          <w:rFonts w:ascii="Times New Roman" w:hAnsi="Times New Roman" w:cs="Times New Roman"/>
          <w:sz w:val="24"/>
          <w:szCs w:val="24"/>
        </w:rPr>
        <w:t xml:space="preserve">Θεία Πρόνοια, </w:t>
      </w:r>
      <w:r>
        <w:rPr>
          <w:rFonts w:ascii="Times New Roman" w:hAnsi="Times New Roman" w:cs="Times New Roman"/>
          <w:sz w:val="24"/>
          <w:szCs w:val="24"/>
          <w:lang w:val="en-US"/>
        </w:rPr>
        <w:t>Adam</w:t>
      </w:r>
      <w:r w:rsidR="00A812C0" w:rsidRPr="00A812C0">
        <w:rPr>
          <w:rFonts w:ascii="Times New Roman" w:hAnsi="Times New Roman" w:cs="Times New Roman"/>
          <w:sz w:val="24"/>
          <w:szCs w:val="24"/>
        </w:rPr>
        <w:t xml:space="preserve"> </w:t>
      </w:r>
      <w:r>
        <w:rPr>
          <w:rFonts w:ascii="Times New Roman" w:hAnsi="Times New Roman" w:cs="Times New Roman"/>
          <w:sz w:val="24"/>
          <w:szCs w:val="24"/>
          <w:lang w:val="en-US"/>
        </w:rPr>
        <w:t>Smith</w:t>
      </w:r>
    </w:p>
    <w:p w:rsidR="00140C28" w:rsidRDefault="00066061" w:rsidP="004E125A">
      <w:pPr>
        <w:jc w:val="center"/>
        <w:rPr>
          <w:rFonts w:ascii="Times New Roman" w:hAnsi="Times New Roman" w:cs="Times New Roman"/>
          <w:b/>
          <w:sz w:val="24"/>
          <w:szCs w:val="24"/>
        </w:rPr>
      </w:pPr>
      <w:r>
        <w:rPr>
          <w:rFonts w:ascii="Times New Roman" w:hAnsi="Times New Roman" w:cs="Times New Roman"/>
          <w:b/>
          <w:sz w:val="24"/>
          <w:szCs w:val="24"/>
        </w:rPr>
        <w:t>Το Αόρατο Χέρι της</w:t>
      </w:r>
      <w:r w:rsidR="00140C28">
        <w:rPr>
          <w:rFonts w:ascii="Times New Roman" w:hAnsi="Times New Roman" w:cs="Times New Roman"/>
          <w:b/>
          <w:sz w:val="24"/>
          <w:szCs w:val="24"/>
        </w:rPr>
        <w:t xml:space="preserve"> Θεία</w:t>
      </w:r>
      <w:r>
        <w:rPr>
          <w:rFonts w:ascii="Times New Roman" w:hAnsi="Times New Roman" w:cs="Times New Roman"/>
          <w:b/>
          <w:sz w:val="24"/>
          <w:szCs w:val="24"/>
        </w:rPr>
        <w:t>ς</w:t>
      </w:r>
      <w:r w:rsidR="00140C28">
        <w:rPr>
          <w:rFonts w:ascii="Times New Roman" w:hAnsi="Times New Roman" w:cs="Times New Roman"/>
          <w:b/>
          <w:sz w:val="24"/>
          <w:szCs w:val="24"/>
        </w:rPr>
        <w:t xml:space="preserve"> Πρόνοια</w:t>
      </w:r>
      <w:r>
        <w:rPr>
          <w:rFonts w:ascii="Times New Roman" w:hAnsi="Times New Roman" w:cs="Times New Roman"/>
          <w:b/>
          <w:sz w:val="24"/>
          <w:szCs w:val="24"/>
        </w:rPr>
        <w:t>ς</w:t>
      </w:r>
    </w:p>
    <w:p w:rsidR="00066061" w:rsidRDefault="00066061" w:rsidP="00066061">
      <w:pPr>
        <w:jc w:val="both"/>
        <w:rPr>
          <w:rFonts w:ascii="Times New Roman" w:hAnsi="Times New Roman" w:cs="Times New Roman"/>
          <w:sz w:val="24"/>
          <w:szCs w:val="24"/>
        </w:rPr>
      </w:pPr>
      <w:r w:rsidRPr="00066061">
        <w:rPr>
          <w:rFonts w:ascii="Times New Roman" w:hAnsi="Times New Roman" w:cs="Times New Roman"/>
          <w:sz w:val="24"/>
          <w:szCs w:val="24"/>
        </w:rPr>
        <w:t xml:space="preserve">Η φιλοσοφία του </w:t>
      </w:r>
      <w:r>
        <w:rPr>
          <w:rFonts w:ascii="Times New Roman" w:hAnsi="Times New Roman" w:cs="Times New Roman"/>
          <w:sz w:val="24"/>
          <w:szCs w:val="24"/>
        </w:rPr>
        <w:t xml:space="preserve">Θωμά </w:t>
      </w:r>
      <w:r w:rsidRPr="00066061">
        <w:rPr>
          <w:rFonts w:ascii="Times New Roman" w:hAnsi="Times New Roman" w:cs="Times New Roman"/>
          <w:sz w:val="24"/>
          <w:szCs w:val="24"/>
        </w:rPr>
        <w:t>Ακινάτη είναι θεμελιωμένη στα χριστιανικά δόγματα. Βάση της είναι η θεία αποκάλυψη και τα μυστήρια. Συγκεκριμένα, ως προς την οντολογία, ο Ακινάτης ακολουθεί μια αριστοτελική εκδοχή της φιλοσοφίας του Αλβέρτου, με αποκλίσεις είτε προς την πλατωνική φιλοσοφία, είτε προς τη χριστιανική διδασκαλία. Μια από τις κυριότερες έννοιες που πραγματεύεται είναι η έννοια της ουσίας. Ως ουσία ορίζεται αυτό που δεν ανήκει σε κάτι άλλο ως βάση της ύπαρξής του, αλλά υπάρχει ως υποκείμενο και φορέας ενεργειών</w:t>
      </w:r>
      <w:r w:rsidR="002E4BBC">
        <w:rPr>
          <w:rFonts w:ascii="Times New Roman" w:hAnsi="Times New Roman" w:cs="Times New Roman"/>
          <w:sz w:val="24"/>
          <w:szCs w:val="24"/>
        </w:rPr>
        <w:t xml:space="preserve"> </w:t>
      </w:r>
      <w:r w:rsidR="00E46737">
        <w:rPr>
          <w:rFonts w:ascii="Times New Roman" w:hAnsi="Times New Roman" w:cs="Times New Roman"/>
          <w:sz w:val="24"/>
          <w:szCs w:val="24"/>
        </w:rPr>
        <w:t>(Ακινάτης, Θ. 1998).</w:t>
      </w:r>
    </w:p>
    <w:p w:rsidR="00066061" w:rsidRPr="00066061" w:rsidRDefault="00066061" w:rsidP="00066061">
      <w:pPr>
        <w:jc w:val="both"/>
        <w:rPr>
          <w:rFonts w:ascii="Times New Roman" w:hAnsi="Times New Roman" w:cs="Times New Roman"/>
          <w:sz w:val="24"/>
          <w:szCs w:val="24"/>
        </w:rPr>
      </w:pPr>
      <w:r w:rsidRPr="00066061">
        <w:rPr>
          <w:rFonts w:ascii="Times New Roman" w:hAnsi="Times New Roman" w:cs="Times New Roman"/>
          <w:sz w:val="24"/>
          <w:szCs w:val="24"/>
        </w:rPr>
        <w:t>Η δημιουργία είναι έργο της ελεύθερης θείας βούλησης. Ο Θεός διέπει και κυβερνά τα πάντα προς έναν ορισμένο σκοπό. Αυτός ο σκοπός είναι η θεία πρόνοια. Επομένως, ο Θεός όχι μόνο δημιουργεί αλλά</w:t>
      </w:r>
      <w:r w:rsidR="002E4BBC">
        <w:rPr>
          <w:rFonts w:ascii="Times New Roman" w:hAnsi="Times New Roman" w:cs="Times New Roman"/>
          <w:sz w:val="24"/>
          <w:szCs w:val="24"/>
        </w:rPr>
        <w:t xml:space="preserve"> διατηρεί και κινεί τα όντα. Η Θεία </w:t>
      </w:r>
      <w:r w:rsidR="002E4BBC">
        <w:rPr>
          <w:rFonts w:ascii="Times New Roman" w:hAnsi="Times New Roman" w:cs="Times New Roman"/>
          <w:sz w:val="24"/>
          <w:szCs w:val="24"/>
        </w:rPr>
        <w:lastRenderedPageBreak/>
        <w:t>Π</w:t>
      </w:r>
      <w:r w:rsidRPr="00066061">
        <w:rPr>
          <w:rFonts w:ascii="Times New Roman" w:hAnsi="Times New Roman" w:cs="Times New Roman"/>
          <w:sz w:val="24"/>
          <w:szCs w:val="24"/>
        </w:rPr>
        <w:t>ρόνοια στοχάζεται και τα καθόλου και τα καθ’ έκαστα. Εκτείνεται σε όλα τα επί μέρους με άμεσο τρόπο, ώστε ο κόσμος να κυβερνάται κατά τέλειο τρόπο. Ο Ακινάτης όμως εξετάζει πως μπορεί να συμβιβαστεί η άριστη και τέλεια διάταξη του κόσμου με την ύπαρξη του κακού</w:t>
      </w:r>
      <w:r w:rsidR="002E4BBC">
        <w:rPr>
          <w:rFonts w:ascii="Times New Roman" w:hAnsi="Times New Roman" w:cs="Times New Roman"/>
          <w:sz w:val="24"/>
          <w:szCs w:val="24"/>
        </w:rPr>
        <w:t xml:space="preserve"> </w:t>
      </w:r>
      <w:r w:rsidR="00E46737">
        <w:rPr>
          <w:rFonts w:ascii="Times New Roman" w:hAnsi="Times New Roman" w:cs="Times New Roman"/>
          <w:sz w:val="24"/>
          <w:szCs w:val="24"/>
        </w:rPr>
        <w:t>(</w:t>
      </w:r>
      <w:proofErr w:type="spellStart"/>
      <w:r w:rsidR="00E46737">
        <w:rPr>
          <w:rFonts w:ascii="Times New Roman" w:hAnsi="Times New Roman" w:cs="Times New Roman"/>
          <w:sz w:val="24"/>
          <w:szCs w:val="24"/>
        </w:rPr>
        <w:t>Παπαδής</w:t>
      </w:r>
      <w:proofErr w:type="spellEnd"/>
      <w:r w:rsidR="00E46737">
        <w:rPr>
          <w:rFonts w:ascii="Times New Roman" w:hAnsi="Times New Roman" w:cs="Times New Roman"/>
          <w:sz w:val="24"/>
          <w:szCs w:val="24"/>
        </w:rPr>
        <w:t>, Δ. 1985-86)</w:t>
      </w:r>
      <w:r w:rsidRPr="00066061">
        <w:rPr>
          <w:rFonts w:ascii="Times New Roman" w:hAnsi="Times New Roman" w:cs="Times New Roman"/>
          <w:sz w:val="24"/>
          <w:szCs w:val="24"/>
        </w:rPr>
        <w:t>. Η απάντησή του σε αυτό το ερώτημα είναι ότι</w:t>
      </w:r>
      <w:r w:rsidR="00B93662">
        <w:rPr>
          <w:rFonts w:ascii="Times New Roman" w:hAnsi="Times New Roman" w:cs="Times New Roman"/>
          <w:sz w:val="24"/>
          <w:szCs w:val="24"/>
        </w:rPr>
        <w:t xml:space="preserve"> η Θεία Π</w:t>
      </w:r>
      <w:r w:rsidRPr="00066061">
        <w:rPr>
          <w:rFonts w:ascii="Times New Roman" w:hAnsi="Times New Roman" w:cs="Times New Roman"/>
          <w:sz w:val="24"/>
          <w:szCs w:val="24"/>
        </w:rPr>
        <w:t xml:space="preserve">ρόνοια δεν επιτάσσει την έλλειψη του κακού απ’ τον κόσμο. Η τελειότητα του κόσμου, λέγει, απαιτεί διαφορετικούς βαθμούς αγαθότητας σε όλα τα δημιουργήματα, τα είδη και τα γένη αυτών. Πολλά αγαθά δεν θα υπήρχαν αν έλειπε το κακό. Έτσι από τον διωγμό και τα παθήματα αναφαίνεται η υπομονή, από την φθορά του ενός έρχεται η γέννηση του άλλου. </w:t>
      </w:r>
    </w:p>
    <w:p w:rsidR="00B93662" w:rsidRDefault="00B93662" w:rsidP="00A350D2">
      <w:pPr>
        <w:jc w:val="center"/>
        <w:rPr>
          <w:rFonts w:ascii="Times New Roman" w:hAnsi="Times New Roman" w:cs="Times New Roman"/>
          <w:b/>
          <w:sz w:val="24"/>
          <w:szCs w:val="24"/>
        </w:rPr>
      </w:pPr>
    </w:p>
    <w:p w:rsidR="00A350D2" w:rsidRPr="00A3428B" w:rsidRDefault="00A350D2" w:rsidP="00A350D2">
      <w:pPr>
        <w:jc w:val="center"/>
        <w:rPr>
          <w:rFonts w:ascii="Times New Roman" w:hAnsi="Times New Roman" w:cs="Times New Roman"/>
          <w:b/>
          <w:sz w:val="24"/>
          <w:szCs w:val="24"/>
        </w:rPr>
      </w:pPr>
      <w:r w:rsidRPr="00A3428B">
        <w:rPr>
          <w:rFonts w:ascii="Times New Roman" w:hAnsi="Times New Roman" w:cs="Times New Roman"/>
          <w:b/>
          <w:sz w:val="24"/>
          <w:szCs w:val="24"/>
        </w:rPr>
        <w:t>Το Αόρατο Χέρι της Πολιτικής Οικονομίας</w:t>
      </w:r>
    </w:p>
    <w:p w:rsidR="00A350D2" w:rsidRPr="00A3428B" w:rsidRDefault="00A350D2" w:rsidP="00A350D2">
      <w:pPr>
        <w:jc w:val="both"/>
        <w:rPr>
          <w:rFonts w:ascii="Times New Roman" w:hAnsi="Times New Roman" w:cs="Times New Roman"/>
          <w:sz w:val="24"/>
          <w:szCs w:val="24"/>
        </w:rPr>
      </w:pPr>
      <w:r w:rsidRPr="00A3428B">
        <w:rPr>
          <w:rFonts w:ascii="Times New Roman" w:hAnsi="Times New Roman" w:cs="Times New Roman"/>
          <w:sz w:val="24"/>
          <w:szCs w:val="24"/>
        </w:rPr>
        <w:t xml:space="preserve">Το </w:t>
      </w:r>
      <w:r w:rsidRPr="00B93662">
        <w:rPr>
          <w:rFonts w:ascii="Times New Roman" w:hAnsi="Times New Roman" w:cs="Times New Roman"/>
          <w:i/>
          <w:sz w:val="24"/>
          <w:szCs w:val="24"/>
        </w:rPr>
        <w:t>Αόρατο Χέρι</w:t>
      </w:r>
      <w:r w:rsidRPr="00A3428B">
        <w:rPr>
          <w:rFonts w:ascii="Times New Roman" w:hAnsi="Times New Roman" w:cs="Times New Roman"/>
          <w:sz w:val="24"/>
          <w:szCs w:val="24"/>
        </w:rPr>
        <w:t xml:space="preserve"> ή η </w:t>
      </w:r>
      <w:r w:rsidRPr="00B93662">
        <w:rPr>
          <w:rFonts w:ascii="Times New Roman" w:hAnsi="Times New Roman" w:cs="Times New Roman"/>
          <w:i/>
          <w:sz w:val="24"/>
          <w:szCs w:val="24"/>
        </w:rPr>
        <w:t>Αόρατος Χειρ</w:t>
      </w:r>
      <w:r w:rsidRPr="00A3428B">
        <w:rPr>
          <w:rFonts w:ascii="Times New Roman" w:hAnsi="Times New Roman" w:cs="Times New Roman"/>
          <w:sz w:val="24"/>
          <w:szCs w:val="24"/>
        </w:rPr>
        <w:t xml:space="preserve"> είναι μια </w:t>
      </w:r>
      <w:hyperlink r:id="rId6" w:tooltip="Μεταφορά" w:history="1">
        <w:r w:rsidRPr="00A3428B">
          <w:rPr>
            <w:rStyle w:val="-"/>
            <w:rFonts w:ascii="Times New Roman" w:hAnsi="Times New Roman" w:cs="Times New Roman"/>
            <w:color w:val="auto"/>
            <w:sz w:val="24"/>
            <w:szCs w:val="24"/>
            <w:u w:val="none"/>
          </w:rPr>
          <w:t>μεταφορά</w:t>
        </w:r>
      </w:hyperlink>
      <w:r w:rsidRPr="00A3428B">
        <w:rPr>
          <w:rFonts w:ascii="Times New Roman" w:hAnsi="Times New Roman" w:cs="Times New Roman"/>
          <w:sz w:val="24"/>
          <w:szCs w:val="24"/>
        </w:rPr>
        <w:t xml:space="preserve"> που χρησιμοποίησε ο </w:t>
      </w:r>
      <w:hyperlink r:id="rId7" w:tooltip="Άνταμ Σμιθ" w:history="1">
        <w:proofErr w:type="spellStart"/>
        <w:r w:rsidRPr="00A3428B">
          <w:rPr>
            <w:rFonts w:ascii="Times New Roman" w:hAnsi="Times New Roman" w:cs="Times New Roman"/>
            <w:sz w:val="24"/>
            <w:szCs w:val="24"/>
          </w:rPr>
          <w:t>Άνταμ</w:t>
        </w:r>
        <w:proofErr w:type="spellEnd"/>
        <w:r w:rsidRPr="00A3428B">
          <w:rPr>
            <w:rFonts w:ascii="Times New Roman" w:hAnsi="Times New Roman" w:cs="Times New Roman"/>
            <w:sz w:val="24"/>
            <w:szCs w:val="24"/>
          </w:rPr>
          <w:t xml:space="preserve"> Σμιθ</w:t>
        </w:r>
      </w:hyperlink>
      <w:r w:rsidR="00A812C0" w:rsidRPr="00A812C0">
        <w:t xml:space="preserve"> </w:t>
      </w:r>
      <w:r w:rsidR="00B93662">
        <w:rPr>
          <w:rFonts w:ascii="Times New Roman" w:hAnsi="Times New Roman" w:cs="Times New Roman"/>
          <w:sz w:val="24"/>
          <w:szCs w:val="24"/>
        </w:rPr>
        <w:t xml:space="preserve">για να περιγράψει την αρχή της </w:t>
      </w:r>
      <w:r w:rsidR="00B93662" w:rsidRPr="00B93662">
        <w:rPr>
          <w:rFonts w:ascii="Times New Roman" w:hAnsi="Times New Roman" w:cs="Times New Roman"/>
          <w:i/>
          <w:sz w:val="24"/>
          <w:szCs w:val="24"/>
        </w:rPr>
        <w:t>‘</w:t>
      </w:r>
      <w:r w:rsidRPr="00B93662">
        <w:rPr>
          <w:rFonts w:ascii="Times New Roman" w:hAnsi="Times New Roman" w:cs="Times New Roman"/>
          <w:i/>
          <w:sz w:val="24"/>
          <w:szCs w:val="24"/>
        </w:rPr>
        <w:t>πεφωτισμένης ιδιοτέλει</w:t>
      </w:r>
      <w:r w:rsidR="00B93662" w:rsidRPr="00B93662">
        <w:rPr>
          <w:rFonts w:ascii="Times New Roman" w:hAnsi="Times New Roman" w:cs="Times New Roman"/>
          <w:i/>
          <w:sz w:val="24"/>
          <w:szCs w:val="24"/>
        </w:rPr>
        <w:t>ας’</w:t>
      </w:r>
      <w:r w:rsidRPr="00A3428B">
        <w:rPr>
          <w:rFonts w:ascii="Times New Roman" w:hAnsi="Times New Roman" w:cs="Times New Roman"/>
          <w:sz w:val="24"/>
          <w:szCs w:val="24"/>
        </w:rPr>
        <w:t xml:space="preserve">. Σήμερα αυτή η αρχή συνδέεται με τον </w:t>
      </w:r>
      <w:hyperlink r:id="rId8" w:tooltip="Ψυχολογικός εγωισμός (δεν έχει γραφτεί ακόμα)" w:history="1">
        <w:r w:rsidRPr="00A3428B">
          <w:rPr>
            <w:rFonts w:ascii="Times New Roman" w:hAnsi="Times New Roman" w:cs="Times New Roman"/>
            <w:sz w:val="24"/>
            <w:szCs w:val="24"/>
          </w:rPr>
          <w:t>ψυχολογικό εγωισμό</w:t>
        </w:r>
      </w:hyperlink>
      <w:r w:rsidRPr="00A3428B">
        <w:rPr>
          <w:rFonts w:ascii="Times New Roman" w:hAnsi="Times New Roman" w:cs="Times New Roman"/>
          <w:sz w:val="24"/>
          <w:szCs w:val="24"/>
        </w:rPr>
        <w:t xml:space="preserve">. Στον </w:t>
      </w:r>
      <w:r w:rsidR="002E4BBC" w:rsidRPr="002E4BBC">
        <w:rPr>
          <w:rFonts w:ascii="Times New Roman" w:hAnsi="Times New Roman" w:cs="Times New Roman"/>
          <w:i/>
          <w:sz w:val="24"/>
          <w:szCs w:val="24"/>
        </w:rPr>
        <w:t>‘</w:t>
      </w:r>
      <w:hyperlink r:id="rId9" w:tooltip="Ο Πλούτος των Εθνών" w:history="1">
        <w:r w:rsidRPr="002E4BBC">
          <w:rPr>
            <w:rFonts w:ascii="Times New Roman" w:hAnsi="Times New Roman" w:cs="Times New Roman"/>
            <w:i/>
            <w:sz w:val="24"/>
            <w:szCs w:val="24"/>
          </w:rPr>
          <w:t>Πλούτο των Εθνών</w:t>
        </w:r>
      </w:hyperlink>
      <w:r w:rsidR="002E4BBC" w:rsidRPr="002E4BBC">
        <w:rPr>
          <w:rFonts w:ascii="Times New Roman" w:hAnsi="Times New Roman" w:cs="Times New Roman"/>
          <w:i/>
          <w:sz w:val="24"/>
          <w:szCs w:val="24"/>
        </w:rPr>
        <w:t>’</w:t>
      </w:r>
      <w:r w:rsidRPr="00A3428B">
        <w:rPr>
          <w:rFonts w:ascii="Times New Roman" w:hAnsi="Times New Roman" w:cs="Times New Roman"/>
          <w:sz w:val="24"/>
          <w:szCs w:val="24"/>
        </w:rPr>
        <w:t xml:space="preserve">, ο </w:t>
      </w:r>
      <w:proofErr w:type="spellStart"/>
      <w:r w:rsidRPr="00A3428B">
        <w:rPr>
          <w:rFonts w:ascii="Times New Roman" w:hAnsi="Times New Roman" w:cs="Times New Roman"/>
          <w:sz w:val="24"/>
          <w:szCs w:val="24"/>
        </w:rPr>
        <w:t>Άνταμ</w:t>
      </w:r>
      <w:proofErr w:type="spellEnd"/>
      <w:r w:rsidRPr="00A3428B">
        <w:rPr>
          <w:rFonts w:ascii="Times New Roman" w:hAnsi="Times New Roman" w:cs="Times New Roman"/>
          <w:sz w:val="24"/>
          <w:szCs w:val="24"/>
        </w:rPr>
        <w:t xml:space="preserve"> Σμιθ ισχυρίζεται ότι, μέσα στο σύστημα του </w:t>
      </w:r>
      <w:hyperlink r:id="rId10" w:tooltip="Καπιταλισμός" w:history="1">
        <w:r w:rsidRPr="00A3428B">
          <w:rPr>
            <w:rFonts w:ascii="Times New Roman" w:hAnsi="Times New Roman" w:cs="Times New Roman"/>
            <w:sz w:val="24"/>
            <w:szCs w:val="24"/>
          </w:rPr>
          <w:t>καπιταλισμού</w:t>
        </w:r>
      </w:hyperlink>
      <w:r w:rsidRPr="00A3428B">
        <w:rPr>
          <w:rFonts w:ascii="Times New Roman" w:hAnsi="Times New Roman" w:cs="Times New Roman"/>
          <w:sz w:val="24"/>
          <w:szCs w:val="24"/>
        </w:rPr>
        <w:t xml:space="preserve">, ένα άτομο που δρα για το προσωπικό του συμφέρον τείνει να προωθεί και το συμφέρον της </w:t>
      </w:r>
      <w:hyperlink r:id="rId11" w:tooltip="Κοινότητα" w:history="1">
        <w:r w:rsidR="006B6F3D">
          <w:rPr>
            <w:rFonts w:ascii="Times New Roman" w:hAnsi="Times New Roman" w:cs="Times New Roman"/>
            <w:sz w:val="24"/>
            <w:szCs w:val="24"/>
          </w:rPr>
          <w:t>κοινότητά</w:t>
        </w:r>
        <w:r w:rsidRPr="00A3428B">
          <w:rPr>
            <w:rFonts w:ascii="Times New Roman" w:hAnsi="Times New Roman" w:cs="Times New Roman"/>
            <w:sz w:val="24"/>
            <w:szCs w:val="24"/>
          </w:rPr>
          <w:t>ς</w:t>
        </w:r>
      </w:hyperlink>
      <w:r w:rsidRPr="00A3428B">
        <w:rPr>
          <w:rFonts w:ascii="Times New Roman" w:hAnsi="Times New Roman" w:cs="Times New Roman"/>
          <w:sz w:val="24"/>
          <w:szCs w:val="24"/>
        </w:rPr>
        <w:t xml:space="preserve"> του. Αυτήν την αρχή την απέδωσε στον κοινωνικό μηχανισμό που αποκαλούσε </w:t>
      </w:r>
      <w:r w:rsidR="006B6F3D" w:rsidRPr="006B6F3D">
        <w:rPr>
          <w:rFonts w:ascii="Times New Roman" w:hAnsi="Times New Roman" w:cs="Times New Roman"/>
          <w:i/>
          <w:sz w:val="24"/>
          <w:szCs w:val="24"/>
        </w:rPr>
        <w:t>‘</w:t>
      </w:r>
      <w:r w:rsidRPr="006B6F3D">
        <w:rPr>
          <w:rFonts w:ascii="Times New Roman" w:hAnsi="Times New Roman" w:cs="Times New Roman"/>
          <w:i/>
          <w:sz w:val="24"/>
          <w:szCs w:val="24"/>
        </w:rPr>
        <w:t>Αόρατη Χείρα</w:t>
      </w:r>
      <w:r w:rsidR="006B6F3D" w:rsidRPr="006B6F3D">
        <w:rPr>
          <w:rFonts w:ascii="Times New Roman" w:hAnsi="Times New Roman" w:cs="Times New Roman"/>
          <w:i/>
          <w:sz w:val="24"/>
          <w:szCs w:val="24"/>
        </w:rPr>
        <w:t>’</w:t>
      </w:r>
      <w:r w:rsidRPr="00A3428B">
        <w:rPr>
          <w:rFonts w:ascii="Times New Roman" w:hAnsi="Times New Roman" w:cs="Times New Roman"/>
          <w:sz w:val="24"/>
          <w:szCs w:val="24"/>
        </w:rPr>
        <w:t>.</w:t>
      </w:r>
    </w:p>
    <w:p w:rsidR="00A350D2" w:rsidRDefault="00A350D2" w:rsidP="00A350D2">
      <w:pPr>
        <w:jc w:val="both"/>
        <w:rPr>
          <w:rFonts w:ascii="Times New Roman" w:hAnsi="Times New Roman" w:cs="Times New Roman"/>
          <w:i/>
          <w:iCs/>
          <w:sz w:val="24"/>
          <w:szCs w:val="24"/>
        </w:rPr>
      </w:pPr>
      <w:r w:rsidRPr="00A3428B">
        <w:rPr>
          <w:rFonts w:ascii="Times New Roman" w:hAnsi="Times New Roman" w:cs="Times New Roman"/>
          <w:i/>
          <w:iCs/>
          <w:sz w:val="24"/>
          <w:szCs w:val="24"/>
        </w:rPr>
        <w:t xml:space="preserve">Κάθε άτομο αναγκαστικά εργάζεται για να καταστήσει τα ετήσια έσοδα της κοινωνίας όσο περισσότερα μπορεί. Γενικά δεν επιδιώκει να προωθήσει το κοινό συμφέρον, ούτε γνωρίζει πόσο πολύ το προάγει... Προτιμώντας την υποστήριξη της δικής του εργατικότητας παρά της ξένης, επιδιώκει μονάχα την δική του ασφάλεια' και κατευθύνοντας αυτή την εργατικότητα κατά τέτοιο τρόπο ώστε το προϊόν της να έχει την μεγαλύτερη δυνατή αξία, επιδιώκει μονάχα το δικό του συμφέρον, και σε αυτήν όπως και άλλες περιπτώσεις, καθοδηγείται από ένα αόρατο χέρι να επιδιώξει έναν σκοπό που δεν αποτελούσε μέρος των προθέσεων του. Επιδιώκοντας το δικό του συμφέρον συχνά προωθεί αυτό της κοινωνίας πιο αποτελεσματικά απ' </w:t>
      </w:r>
      <w:proofErr w:type="spellStart"/>
      <w:r w:rsidRPr="00A3428B">
        <w:rPr>
          <w:rFonts w:ascii="Times New Roman" w:hAnsi="Times New Roman" w:cs="Times New Roman"/>
          <w:i/>
          <w:iCs/>
          <w:sz w:val="24"/>
          <w:szCs w:val="24"/>
        </w:rPr>
        <w:t>ό,τι</w:t>
      </w:r>
      <w:proofErr w:type="spellEnd"/>
      <w:r w:rsidRPr="00A3428B">
        <w:rPr>
          <w:rFonts w:ascii="Times New Roman" w:hAnsi="Times New Roman" w:cs="Times New Roman"/>
          <w:i/>
          <w:iCs/>
          <w:sz w:val="24"/>
          <w:szCs w:val="24"/>
        </w:rPr>
        <w:t xml:space="preserve"> όταν πραγματικά επιδιώκει να το προωθήσει.</w:t>
      </w:r>
    </w:p>
    <w:p w:rsidR="0083480D" w:rsidRDefault="0083480D" w:rsidP="00A350D2">
      <w:pPr>
        <w:jc w:val="both"/>
        <w:rPr>
          <w:rFonts w:ascii="Times New Roman" w:hAnsi="Times New Roman" w:cs="Times New Roman"/>
          <w:sz w:val="24"/>
          <w:szCs w:val="24"/>
        </w:rPr>
      </w:pPr>
      <w:r w:rsidRPr="0083480D">
        <w:rPr>
          <w:rFonts w:ascii="Times New Roman" w:hAnsi="Times New Roman" w:cs="Times New Roman"/>
          <w:sz w:val="24"/>
          <w:szCs w:val="24"/>
        </w:rPr>
        <w:t xml:space="preserve">Σύμφωνα με τον Σμιθ υπάρχουν έξι ψυχολογικά κίνητρα που συνδυάζονται σε κάθε άτομο έτσι ώστε να προάγει το κοινό καλό. Στην </w:t>
      </w:r>
      <w:r w:rsidR="006B6F3D" w:rsidRPr="006B6F3D">
        <w:rPr>
          <w:rFonts w:ascii="Times New Roman" w:hAnsi="Times New Roman" w:cs="Times New Roman"/>
          <w:i/>
          <w:sz w:val="24"/>
          <w:szCs w:val="24"/>
        </w:rPr>
        <w:t>‘</w:t>
      </w:r>
      <w:hyperlink r:id="rId12" w:tooltip="Θεωρία των ηθικών συναισθημάτων (δεν έχει γραφτεί ακόμα)" w:history="1">
        <w:r w:rsidR="006B6F3D" w:rsidRPr="006B6F3D">
          <w:rPr>
            <w:rFonts w:ascii="Times New Roman" w:hAnsi="Times New Roman" w:cs="Times New Roman"/>
            <w:i/>
            <w:sz w:val="24"/>
            <w:szCs w:val="24"/>
          </w:rPr>
          <w:t>Θεωρία των Ηθικών Σ</w:t>
        </w:r>
        <w:r w:rsidRPr="006B6F3D">
          <w:rPr>
            <w:rFonts w:ascii="Times New Roman" w:hAnsi="Times New Roman" w:cs="Times New Roman"/>
            <w:i/>
            <w:sz w:val="24"/>
            <w:szCs w:val="24"/>
          </w:rPr>
          <w:t>υναισθημάτων</w:t>
        </w:r>
      </w:hyperlink>
      <w:r w:rsidR="006B6F3D">
        <w:rPr>
          <w:rFonts w:ascii="Times New Roman" w:hAnsi="Times New Roman" w:cs="Times New Roman"/>
          <w:i/>
          <w:sz w:val="24"/>
          <w:szCs w:val="24"/>
        </w:rPr>
        <w:t>’</w:t>
      </w:r>
      <w:r w:rsidRPr="0083480D">
        <w:rPr>
          <w:rFonts w:ascii="Times New Roman" w:hAnsi="Times New Roman" w:cs="Times New Roman"/>
          <w:sz w:val="24"/>
          <w:szCs w:val="24"/>
        </w:rPr>
        <w:t xml:space="preserve">, τόμο ΙΙ, σελ. 316, λέει: </w:t>
      </w:r>
      <w:r w:rsidRPr="0083480D">
        <w:rPr>
          <w:rFonts w:ascii="Times New Roman" w:hAnsi="Times New Roman" w:cs="Times New Roman"/>
          <w:i/>
          <w:sz w:val="24"/>
          <w:szCs w:val="24"/>
        </w:rPr>
        <w:t>Δρώντας</w:t>
      </w:r>
      <w:r w:rsidRPr="0083480D">
        <w:rPr>
          <w:rFonts w:ascii="Times New Roman" w:hAnsi="Times New Roman" w:cs="Times New Roman"/>
          <w:i/>
          <w:iCs/>
          <w:sz w:val="24"/>
          <w:szCs w:val="24"/>
        </w:rPr>
        <w:t xml:space="preserve"> σύμφωνα με τις επιταγές των ηθικών μας λειτουργιών, αναγκαστικά επιδιώκουμε τον πιο αποτελεσματικό τρόπο για να προωθήσουμε την ευτυχία της ανθρωπότητας</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rPr>
        <w:t>(</w:t>
      </w:r>
      <w:r w:rsidR="00E46737" w:rsidRPr="00066061">
        <w:rPr>
          <w:rFonts w:ascii="Times New Roman" w:hAnsi="Times New Roman" w:cs="Times New Roman"/>
          <w:sz w:val="24"/>
          <w:szCs w:val="24"/>
        </w:rPr>
        <w:t xml:space="preserve">Αθανασόπουλος, </w:t>
      </w:r>
      <w:r w:rsidR="00E46737">
        <w:rPr>
          <w:rFonts w:ascii="Times New Roman" w:hAnsi="Times New Roman" w:cs="Times New Roman"/>
          <w:sz w:val="24"/>
          <w:szCs w:val="24"/>
        </w:rPr>
        <w:t>Κ.Γ. 2004).</w:t>
      </w:r>
    </w:p>
    <w:p w:rsidR="0083480D" w:rsidRDefault="0083480D" w:rsidP="00A350D2">
      <w:pPr>
        <w:jc w:val="both"/>
        <w:rPr>
          <w:rFonts w:ascii="Times New Roman" w:hAnsi="Times New Roman" w:cs="Times New Roman"/>
          <w:sz w:val="24"/>
          <w:szCs w:val="24"/>
        </w:rPr>
      </w:pPr>
      <w:r w:rsidRPr="0083480D">
        <w:rPr>
          <w:rFonts w:ascii="Times New Roman" w:hAnsi="Times New Roman" w:cs="Times New Roman"/>
          <w:sz w:val="24"/>
          <w:szCs w:val="24"/>
        </w:rPr>
        <w:t xml:space="preserve">Ένα σύγχρονο παράδειγμα ενός τέτοιου φαινομένου είναι το τεραστίων διαστάσεων κοινωνικό όφελος που δημιουργεί η διάδοση των </w:t>
      </w:r>
      <w:hyperlink r:id="rId13" w:tooltip="Υπολογιστής" w:history="1">
        <w:r w:rsidRPr="0083480D">
          <w:rPr>
            <w:rStyle w:val="-"/>
            <w:rFonts w:ascii="Times New Roman" w:hAnsi="Times New Roman" w:cs="Times New Roman"/>
            <w:color w:val="auto"/>
            <w:sz w:val="24"/>
            <w:szCs w:val="24"/>
            <w:u w:val="none"/>
          </w:rPr>
          <w:t>υπολογιστών</w:t>
        </w:r>
      </w:hyperlink>
      <w:r w:rsidR="006B6F3D">
        <w:rPr>
          <w:rFonts w:ascii="Times New Roman" w:hAnsi="Times New Roman" w:cs="Times New Roman"/>
          <w:sz w:val="24"/>
          <w:szCs w:val="24"/>
        </w:rPr>
        <w:t>,</w:t>
      </w:r>
      <w:r w:rsidR="00A812C0" w:rsidRPr="00A812C0">
        <w:rPr>
          <w:rFonts w:ascii="Times New Roman" w:hAnsi="Times New Roman" w:cs="Times New Roman"/>
          <w:sz w:val="24"/>
          <w:szCs w:val="24"/>
        </w:rPr>
        <w:t xml:space="preserve"> </w:t>
      </w:r>
      <w:r w:rsidRPr="0083480D">
        <w:rPr>
          <w:rFonts w:ascii="Times New Roman" w:hAnsi="Times New Roman" w:cs="Times New Roman"/>
          <w:sz w:val="24"/>
          <w:szCs w:val="24"/>
        </w:rPr>
        <w:t>αγαθά που παρήχθησαν κυρίως από ανθρώπους που προσπαθούν να μεγιστοποιήσουν το οικονομικό τους κέρδος</w:t>
      </w:r>
      <w:r w:rsidR="00E46737" w:rsidRPr="00E46737">
        <w:rPr>
          <w:rFonts w:ascii="Times New Roman" w:hAnsi="Times New Roman" w:cs="Times New Roman"/>
          <w:sz w:val="24"/>
          <w:szCs w:val="24"/>
        </w:rPr>
        <w:t xml:space="preserve"> (</w:t>
      </w:r>
      <w:hyperlink r:id="rId14" w:tooltip="en:Ronald Coase" w:history="1">
        <w:proofErr w:type="spellStart"/>
        <w:r w:rsidR="00E46737" w:rsidRPr="00280D43">
          <w:rPr>
            <w:rStyle w:val="-"/>
            <w:rFonts w:ascii="Times New Roman" w:hAnsi="Times New Roman" w:cs="Times New Roman"/>
            <w:color w:val="auto"/>
            <w:sz w:val="24"/>
            <w:szCs w:val="24"/>
            <w:u w:val="none"/>
            <w:lang w:val="en-US"/>
          </w:rPr>
          <w:t>Coase</w:t>
        </w:r>
        <w:proofErr w:type="spellEnd"/>
        <w:r w:rsidR="00E46737" w:rsidRPr="00E46737">
          <w:rPr>
            <w:rStyle w:val="-"/>
            <w:rFonts w:ascii="Times New Roman" w:hAnsi="Times New Roman" w:cs="Times New Roman"/>
            <w:color w:val="auto"/>
            <w:sz w:val="24"/>
            <w:szCs w:val="24"/>
            <w:u w:val="none"/>
          </w:rPr>
          <w:t xml:space="preserve">, </w:t>
        </w:r>
        <w:r w:rsidR="00E46737" w:rsidRPr="00280D43">
          <w:rPr>
            <w:rStyle w:val="-"/>
            <w:rFonts w:ascii="Times New Roman" w:hAnsi="Times New Roman" w:cs="Times New Roman"/>
            <w:color w:val="auto"/>
            <w:sz w:val="24"/>
            <w:szCs w:val="24"/>
            <w:u w:val="none"/>
            <w:lang w:val="en-US"/>
          </w:rPr>
          <w:t>R</w:t>
        </w:r>
        <w:r w:rsidR="00E46737" w:rsidRPr="00E46737">
          <w:rPr>
            <w:rStyle w:val="-"/>
            <w:rFonts w:ascii="Times New Roman" w:hAnsi="Times New Roman" w:cs="Times New Roman"/>
            <w:color w:val="auto"/>
            <w:sz w:val="24"/>
            <w:szCs w:val="24"/>
            <w:u w:val="none"/>
          </w:rPr>
          <w:t xml:space="preserve">. </w:t>
        </w:r>
        <w:r w:rsidR="00E46737" w:rsidRPr="00280D43">
          <w:rPr>
            <w:rStyle w:val="-"/>
            <w:rFonts w:ascii="Times New Roman" w:hAnsi="Times New Roman" w:cs="Times New Roman"/>
            <w:color w:val="auto"/>
            <w:sz w:val="24"/>
            <w:szCs w:val="24"/>
            <w:u w:val="none"/>
            <w:lang w:val="en-US"/>
          </w:rPr>
          <w:t>H</w:t>
        </w:r>
        <w:r w:rsidR="00E46737" w:rsidRPr="00E46737">
          <w:rPr>
            <w:rStyle w:val="-"/>
            <w:rFonts w:ascii="Times New Roman" w:hAnsi="Times New Roman" w:cs="Times New Roman"/>
            <w:color w:val="auto"/>
            <w:sz w:val="24"/>
            <w:szCs w:val="24"/>
            <w:u w:val="none"/>
          </w:rPr>
          <w:t>.</w:t>
        </w:r>
      </w:hyperlink>
      <w:r w:rsidR="00E46737">
        <w:rPr>
          <w:rFonts w:ascii="Times New Roman" w:hAnsi="Times New Roman" w:cs="Times New Roman"/>
          <w:sz w:val="24"/>
          <w:szCs w:val="24"/>
        </w:rPr>
        <w:t xml:space="preserve"> </w:t>
      </w:r>
      <w:r w:rsidR="00E46737" w:rsidRPr="00E46737">
        <w:rPr>
          <w:rFonts w:ascii="Times New Roman" w:hAnsi="Times New Roman" w:cs="Times New Roman"/>
          <w:sz w:val="24"/>
          <w:szCs w:val="24"/>
        </w:rPr>
        <w:t>1976)</w:t>
      </w:r>
      <w:r w:rsidRPr="0083480D">
        <w:rPr>
          <w:rFonts w:ascii="Times New Roman" w:hAnsi="Times New Roman" w:cs="Times New Roman"/>
          <w:sz w:val="24"/>
          <w:szCs w:val="24"/>
        </w:rPr>
        <w:t>. Αυτοί οι παραγωγοί δεν κατασκεύασαν τους υπολογιστές για χάρη της ανθρωπότητας ούτε από αλτρουιστική επιθυμία για να προάγουν την συλλογική περιουσία της κοινωνίας</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Campbell</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R</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H</w:t>
      </w:r>
      <w:r w:rsidR="00E46737" w:rsidRPr="00E46737">
        <w:rPr>
          <w:rFonts w:ascii="Times New Roman" w:hAnsi="Times New Roman" w:cs="Times New Roman"/>
          <w:sz w:val="24"/>
          <w:szCs w:val="24"/>
        </w:rPr>
        <w:t xml:space="preserve">., </w:t>
      </w:r>
      <w:r w:rsidR="00E46737" w:rsidRPr="000A0815">
        <w:rPr>
          <w:rFonts w:ascii="Times New Roman" w:hAnsi="Times New Roman" w:cs="Times New Roman"/>
          <w:sz w:val="24"/>
          <w:szCs w:val="24"/>
          <w:lang w:val="en-US"/>
        </w:rPr>
        <w:t>Skinner</w:t>
      </w:r>
      <w:r w:rsidR="00E46737" w:rsidRPr="00E46737">
        <w:rPr>
          <w:rFonts w:ascii="Times New Roman" w:hAnsi="Times New Roman" w:cs="Times New Roman"/>
          <w:sz w:val="24"/>
          <w:szCs w:val="24"/>
        </w:rPr>
        <w:t xml:space="preserve">, </w:t>
      </w:r>
      <w:r w:rsidR="00E46737" w:rsidRPr="000A0815">
        <w:rPr>
          <w:rFonts w:ascii="Times New Roman" w:hAnsi="Times New Roman" w:cs="Times New Roman"/>
          <w:sz w:val="24"/>
          <w:szCs w:val="24"/>
          <w:lang w:val="en-US"/>
        </w:rPr>
        <w:t>Andrew</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S</w:t>
      </w:r>
      <w:r w:rsidR="00E46737">
        <w:rPr>
          <w:rFonts w:ascii="Times New Roman" w:hAnsi="Times New Roman" w:cs="Times New Roman"/>
          <w:sz w:val="24"/>
          <w:szCs w:val="24"/>
        </w:rPr>
        <w:t xml:space="preserve">. </w:t>
      </w:r>
      <w:r w:rsidR="00E46737" w:rsidRPr="00E46737">
        <w:rPr>
          <w:rFonts w:ascii="Times New Roman" w:hAnsi="Times New Roman" w:cs="Times New Roman"/>
          <w:sz w:val="24"/>
          <w:szCs w:val="24"/>
        </w:rPr>
        <w:t>1985)</w:t>
      </w:r>
      <w:r w:rsidRPr="0083480D">
        <w:rPr>
          <w:rFonts w:ascii="Times New Roman" w:hAnsi="Times New Roman" w:cs="Times New Roman"/>
          <w:sz w:val="24"/>
          <w:szCs w:val="24"/>
        </w:rPr>
        <w:t xml:space="preserve">. Κάθε κοινωνικό όφελος που προέκυψε λοιπόν, σύμφωνα με την θεωρία του </w:t>
      </w:r>
      <w:r w:rsidRPr="0083480D">
        <w:rPr>
          <w:rFonts w:ascii="Times New Roman" w:hAnsi="Times New Roman" w:cs="Times New Roman"/>
          <w:sz w:val="24"/>
          <w:szCs w:val="24"/>
        </w:rPr>
        <w:lastRenderedPageBreak/>
        <w:t>Σμιθ, είνα</w:t>
      </w:r>
      <w:r w:rsidR="006B6F3D">
        <w:rPr>
          <w:rFonts w:ascii="Times New Roman" w:hAnsi="Times New Roman" w:cs="Times New Roman"/>
          <w:sz w:val="24"/>
          <w:szCs w:val="24"/>
        </w:rPr>
        <w:t>ι απλά επακόλουθο της προσπάθειά</w:t>
      </w:r>
      <w:r w:rsidRPr="0083480D">
        <w:rPr>
          <w:rFonts w:ascii="Times New Roman" w:hAnsi="Times New Roman" w:cs="Times New Roman"/>
          <w:sz w:val="24"/>
          <w:szCs w:val="24"/>
        </w:rPr>
        <w:t>ς τους για προσωπική ανταμοιβή</w:t>
      </w:r>
      <w:r w:rsid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Todd</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rPr>
        <w:t>Β</w:t>
      </w:r>
      <w:r w:rsidR="00E46737" w:rsidRPr="00E46737">
        <w:rPr>
          <w:rFonts w:ascii="Times New Roman" w:hAnsi="Times New Roman" w:cs="Times New Roman"/>
          <w:sz w:val="24"/>
          <w:szCs w:val="24"/>
        </w:rPr>
        <w:t>.</w:t>
      </w:r>
      <w:r w:rsidR="00E46737">
        <w:rPr>
          <w:rFonts w:ascii="Times New Roman" w:hAnsi="Times New Roman" w:cs="Times New Roman"/>
          <w:sz w:val="24"/>
          <w:szCs w:val="24"/>
        </w:rPr>
        <w:t xml:space="preserve"> </w:t>
      </w:r>
      <w:r w:rsidR="00E46737" w:rsidRPr="00E46737">
        <w:rPr>
          <w:rFonts w:ascii="Times New Roman" w:hAnsi="Times New Roman" w:cs="Times New Roman"/>
          <w:sz w:val="24"/>
          <w:szCs w:val="24"/>
        </w:rPr>
        <w:t>1999)</w:t>
      </w:r>
      <w:r w:rsidRPr="0083480D">
        <w:rPr>
          <w:rFonts w:ascii="Times New Roman" w:hAnsi="Times New Roman" w:cs="Times New Roman"/>
          <w:sz w:val="24"/>
          <w:szCs w:val="24"/>
        </w:rPr>
        <w:t>.</w:t>
      </w:r>
    </w:p>
    <w:p w:rsidR="00066061" w:rsidRPr="00066061" w:rsidRDefault="00066061" w:rsidP="00066061">
      <w:pPr>
        <w:jc w:val="center"/>
        <w:rPr>
          <w:rFonts w:ascii="Times New Roman" w:hAnsi="Times New Roman" w:cs="Times New Roman"/>
          <w:b/>
          <w:sz w:val="24"/>
          <w:szCs w:val="24"/>
        </w:rPr>
      </w:pPr>
      <w:r w:rsidRPr="00066061">
        <w:rPr>
          <w:rFonts w:ascii="Times New Roman" w:hAnsi="Times New Roman" w:cs="Times New Roman"/>
          <w:b/>
          <w:sz w:val="24"/>
          <w:szCs w:val="24"/>
          <w:lang w:val="en-US"/>
        </w:rPr>
        <w:t>O</w:t>
      </w:r>
      <w:r w:rsidR="00E46737">
        <w:rPr>
          <w:rFonts w:ascii="Times New Roman" w:hAnsi="Times New Roman" w:cs="Times New Roman"/>
          <w:b/>
          <w:sz w:val="24"/>
          <w:szCs w:val="24"/>
        </w:rPr>
        <w:t xml:space="preserve"> </w:t>
      </w:r>
      <w:r w:rsidRPr="00066061">
        <w:rPr>
          <w:rFonts w:ascii="Times New Roman" w:hAnsi="Times New Roman" w:cs="Times New Roman"/>
          <w:b/>
          <w:sz w:val="24"/>
          <w:szCs w:val="24"/>
          <w:lang w:val="en-US"/>
        </w:rPr>
        <w:t>Adam</w:t>
      </w:r>
      <w:r w:rsidR="00A812C0" w:rsidRPr="00A812C0">
        <w:rPr>
          <w:rFonts w:ascii="Times New Roman" w:hAnsi="Times New Roman" w:cs="Times New Roman"/>
          <w:b/>
          <w:sz w:val="24"/>
          <w:szCs w:val="24"/>
        </w:rPr>
        <w:t xml:space="preserve"> </w:t>
      </w:r>
      <w:r w:rsidRPr="00066061">
        <w:rPr>
          <w:rFonts w:ascii="Times New Roman" w:hAnsi="Times New Roman" w:cs="Times New Roman"/>
          <w:b/>
          <w:sz w:val="24"/>
          <w:szCs w:val="24"/>
          <w:lang w:val="en-US"/>
        </w:rPr>
        <w:t>Smith</w:t>
      </w:r>
      <w:r w:rsidRPr="00066061">
        <w:rPr>
          <w:rFonts w:ascii="Times New Roman" w:hAnsi="Times New Roman" w:cs="Times New Roman"/>
          <w:b/>
          <w:sz w:val="24"/>
          <w:szCs w:val="24"/>
        </w:rPr>
        <w:t xml:space="preserve"> και η Πολιτική Οικονομία</w:t>
      </w:r>
    </w:p>
    <w:p w:rsidR="00066061" w:rsidRPr="00E46737" w:rsidRDefault="00066061" w:rsidP="00A350D2">
      <w:pPr>
        <w:jc w:val="both"/>
        <w:rPr>
          <w:rFonts w:ascii="Times New Roman" w:hAnsi="Times New Roman" w:cs="Times New Roman"/>
          <w:sz w:val="24"/>
          <w:szCs w:val="24"/>
        </w:rPr>
      </w:pPr>
      <w:r w:rsidRPr="00066061">
        <w:rPr>
          <w:rFonts w:ascii="Times New Roman" w:hAnsi="Times New Roman" w:cs="Times New Roman"/>
          <w:sz w:val="24"/>
          <w:szCs w:val="24"/>
        </w:rPr>
        <w:t xml:space="preserve">Ο Σμιθ δημοσίευσε τη </w:t>
      </w:r>
      <w:r w:rsidR="006B6F3D" w:rsidRPr="006B6F3D">
        <w:rPr>
          <w:rFonts w:ascii="Times New Roman" w:hAnsi="Times New Roman" w:cs="Times New Roman"/>
          <w:i/>
          <w:sz w:val="24"/>
          <w:szCs w:val="24"/>
        </w:rPr>
        <w:t>‘</w:t>
      </w:r>
      <w:hyperlink r:id="rId15" w:tooltip="Θεωρία των ηθικών συναισθημάτων (δεν έχει γραφτεί ακόμα)" w:history="1">
        <w:r w:rsidR="006B6F3D" w:rsidRPr="006B6F3D">
          <w:rPr>
            <w:rStyle w:val="-"/>
            <w:rFonts w:ascii="Times New Roman" w:hAnsi="Times New Roman" w:cs="Times New Roman"/>
            <w:i/>
            <w:color w:val="auto"/>
            <w:sz w:val="24"/>
            <w:szCs w:val="24"/>
            <w:u w:val="none"/>
          </w:rPr>
          <w:t>Θεωρία των Ηθικών Σ</w:t>
        </w:r>
        <w:r w:rsidRPr="006B6F3D">
          <w:rPr>
            <w:rStyle w:val="-"/>
            <w:rFonts w:ascii="Times New Roman" w:hAnsi="Times New Roman" w:cs="Times New Roman"/>
            <w:i/>
            <w:color w:val="auto"/>
            <w:sz w:val="24"/>
            <w:szCs w:val="24"/>
            <w:u w:val="none"/>
          </w:rPr>
          <w:t>υναισθημάτων</w:t>
        </w:r>
      </w:hyperlink>
      <w:r w:rsidR="006B6F3D" w:rsidRPr="006B6F3D">
        <w:rPr>
          <w:rFonts w:ascii="Times New Roman" w:hAnsi="Times New Roman" w:cs="Times New Roman"/>
          <w:i/>
          <w:sz w:val="24"/>
          <w:szCs w:val="24"/>
        </w:rPr>
        <w:t>’</w:t>
      </w:r>
      <w:r w:rsidRPr="00066061">
        <w:rPr>
          <w:rFonts w:ascii="Times New Roman" w:hAnsi="Times New Roman" w:cs="Times New Roman"/>
          <w:sz w:val="24"/>
          <w:szCs w:val="24"/>
        </w:rPr>
        <w:t xml:space="preserve"> το </w:t>
      </w:r>
      <w:hyperlink r:id="rId16" w:tooltip="1759" w:history="1">
        <w:r w:rsidRPr="00066061">
          <w:rPr>
            <w:rStyle w:val="-"/>
            <w:rFonts w:ascii="Times New Roman" w:hAnsi="Times New Roman" w:cs="Times New Roman"/>
            <w:color w:val="auto"/>
            <w:sz w:val="24"/>
            <w:szCs w:val="24"/>
            <w:u w:val="none"/>
          </w:rPr>
          <w:t>1759</w:t>
        </w:r>
      </w:hyperlink>
      <w:r w:rsidR="00A812C0" w:rsidRPr="00A812C0">
        <w:rPr>
          <w:rFonts w:ascii="Times New Roman" w:hAnsi="Times New Roman" w:cs="Times New Roman"/>
          <w:sz w:val="24"/>
          <w:szCs w:val="24"/>
        </w:rPr>
        <w:t>.</w:t>
      </w:r>
      <w:r w:rsidRPr="00066061">
        <w:rPr>
          <w:rFonts w:ascii="Times New Roman" w:hAnsi="Times New Roman" w:cs="Times New Roman"/>
          <w:sz w:val="24"/>
          <w:szCs w:val="24"/>
        </w:rPr>
        <w:t xml:space="preserve"> Αντικείμενο αυτής της εργασίας ήταν το πως η ανθρώπινη ηθική εξαρτάται από την συμπάθεια μεταξύ παράγοντα και θεατή, ή μεταξύ των ανεξαρτήτων και λοιπών μελών τ</w:t>
      </w:r>
      <w:r w:rsidR="00E07B7D">
        <w:rPr>
          <w:rFonts w:ascii="Times New Roman" w:hAnsi="Times New Roman" w:cs="Times New Roman"/>
          <w:sz w:val="24"/>
          <w:szCs w:val="24"/>
        </w:rPr>
        <w:t>ης κοινωνίας</w:t>
      </w:r>
      <w:r w:rsidR="00E46737">
        <w:rPr>
          <w:rFonts w:ascii="Times New Roman" w:hAnsi="Times New Roman" w:cs="Times New Roman"/>
          <w:sz w:val="24"/>
          <w:szCs w:val="24"/>
        </w:rPr>
        <w:t xml:space="preserve"> (</w:t>
      </w:r>
      <w:r w:rsidR="00E46737" w:rsidRPr="000A0815">
        <w:rPr>
          <w:rFonts w:ascii="Times New Roman" w:hAnsi="Times New Roman" w:cs="Times New Roman"/>
          <w:sz w:val="24"/>
          <w:szCs w:val="24"/>
          <w:lang w:val="en-US"/>
        </w:rPr>
        <w:t>James</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rPr>
        <w:t>Β</w:t>
      </w:r>
      <w:r w:rsidR="00E46737" w:rsidRPr="00E46737">
        <w:rPr>
          <w:rFonts w:ascii="Times New Roman" w:hAnsi="Times New Roman" w:cs="Times New Roman"/>
          <w:sz w:val="24"/>
          <w:szCs w:val="24"/>
        </w:rPr>
        <w:t>. 2006)</w:t>
      </w:r>
      <w:r w:rsidR="00E07B7D">
        <w:rPr>
          <w:rFonts w:ascii="Times New Roman" w:hAnsi="Times New Roman" w:cs="Times New Roman"/>
          <w:sz w:val="24"/>
          <w:szCs w:val="24"/>
        </w:rPr>
        <w:t xml:space="preserve">. Ο Σμιθ όρισε την </w:t>
      </w:r>
      <w:r w:rsidR="00E07B7D" w:rsidRPr="00E07B7D">
        <w:rPr>
          <w:rFonts w:ascii="Times New Roman" w:hAnsi="Times New Roman" w:cs="Times New Roman"/>
          <w:i/>
          <w:sz w:val="24"/>
          <w:szCs w:val="24"/>
        </w:rPr>
        <w:t>‘αμοιβαία συμπάθεια’</w:t>
      </w:r>
      <w:r w:rsidRPr="00066061">
        <w:rPr>
          <w:rFonts w:ascii="Times New Roman" w:hAnsi="Times New Roman" w:cs="Times New Roman"/>
          <w:sz w:val="24"/>
          <w:szCs w:val="24"/>
        </w:rPr>
        <w:t xml:space="preserve"> ως τη βάση των ηθικών συναισθημάτων. Βάσισε την ερμηνεία του όχι σε</w:t>
      </w:r>
      <w:r w:rsidR="00E07B7D">
        <w:rPr>
          <w:rFonts w:ascii="Times New Roman" w:hAnsi="Times New Roman" w:cs="Times New Roman"/>
          <w:sz w:val="24"/>
          <w:szCs w:val="24"/>
        </w:rPr>
        <w:t xml:space="preserve"> μία ειδική </w:t>
      </w:r>
      <w:r w:rsidR="00E07B7D" w:rsidRPr="00E07B7D">
        <w:rPr>
          <w:rFonts w:ascii="Times New Roman" w:hAnsi="Times New Roman" w:cs="Times New Roman"/>
          <w:i/>
          <w:sz w:val="24"/>
          <w:szCs w:val="24"/>
        </w:rPr>
        <w:t>‘ηθική αίσθηση’</w:t>
      </w:r>
      <w:r w:rsidRPr="00066061">
        <w:rPr>
          <w:rFonts w:ascii="Times New Roman" w:hAnsi="Times New Roman" w:cs="Times New Roman"/>
          <w:sz w:val="24"/>
          <w:szCs w:val="24"/>
        </w:rPr>
        <w:t xml:space="preserve">, όπως είχαν κάνει ο 3ος Λόρδος </w:t>
      </w:r>
      <w:proofErr w:type="spellStart"/>
      <w:r w:rsidRPr="00066061">
        <w:rPr>
          <w:rFonts w:ascii="Times New Roman" w:hAnsi="Times New Roman" w:cs="Times New Roman"/>
          <w:sz w:val="24"/>
          <w:szCs w:val="24"/>
        </w:rPr>
        <w:t>Shaftesbury</w:t>
      </w:r>
      <w:proofErr w:type="spellEnd"/>
      <w:r w:rsidRPr="00066061">
        <w:rPr>
          <w:rFonts w:ascii="Times New Roman" w:hAnsi="Times New Roman" w:cs="Times New Roman"/>
          <w:sz w:val="24"/>
          <w:szCs w:val="24"/>
        </w:rPr>
        <w:t xml:space="preserve"> και ο </w:t>
      </w:r>
      <w:proofErr w:type="spellStart"/>
      <w:r w:rsidRPr="00066061">
        <w:rPr>
          <w:rFonts w:ascii="Times New Roman" w:hAnsi="Times New Roman" w:cs="Times New Roman"/>
          <w:sz w:val="24"/>
          <w:szCs w:val="24"/>
        </w:rPr>
        <w:t>Hutcheson</w:t>
      </w:r>
      <w:proofErr w:type="spellEnd"/>
      <w:r w:rsidRPr="00066061">
        <w:rPr>
          <w:rFonts w:ascii="Times New Roman" w:hAnsi="Times New Roman" w:cs="Times New Roman"/>
          <w:sz w:val="24"/>
          <w:szCs w:val="24"/>
        </w:rPr>
        <w:t>, ούτε ως ωφέλεια όπως ο Χιουμ, αλλά στην αμοιβαία συμπάθεια, ένα</w:t>
      </w:r>
      <w:r w:rsidR="00A812C0">
        <w:rPr>
          <w:rFonts w:ascii="Times New Roman" w:hAnsi="Times New Roman" w:cs="Times New Roman"/>
          <w:sz w:val="24"/>
          <w:szCs w:val="24"/>
        </w:rPr>
        <w:t>ν</w:t>
      </w:r>
      <w:r w:rsidRPr="00066061">
        <w:rPr>
          <w:rFonts w:ascii="Times New Roman" w:hAnsi="Times New Roman" w:cs="Times New Roman"/>
          <w:sz w:val="24"/>
          <w:szCs w:val="24"/>
        </w:rPr>
        <w:t xml:space="preserve"> όρο ο οποίος περιγράφεται καλύτερα στη σύγχρονη γλώσσα με τον όρο συναισθηματική ταύτιση, δηλαδή με την ικανότητα να αναγνωρίζει κανείς τα συναισθήματα τα οποία εκφράζει κάποιος </w:t>
      </w:r>
      <w:r w:rsidR="002E4BBC">
        <w:rPr>
          <w:rFonts w:ascii="Times New Roman" w:hAnsi="Times New Roman" w:cs="Times New Roman"/>
          <w:sz w:val="24"/>
          <w:szCs w:val="24"/>
        </w:rPr>
        <w:t xml:space="preserve">άλλος </w:t>
      </w:r>
      <w:r w:rsidR="00E46737">
        <w:rPr>
          <w:rFonts w:ascii="Times New Roman" w:hAnsi="Times New Roman" w:cs="Times New Roman"/>
          <w:sz w:val="24"/>
          <w:szCs w:val="24"/>
        </w:rPr>
        <w:t>(</w:t>
      </w:r>
      <w:r w:rsidR="00E46737">
        <w:rPr>
          <w:rFonts w:ascii="Times New Roman" w:hAnsi="Times New Roman" w:cs="Times New Roman"/>
          <w:sz w:val="24"/>
          <w:szCs w:val="24"/>
          <w:lang w:val="en-US"/>
        </w:rPr>
        <w:t>James</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rPr>
        <w:t>Β</w:t>
      </w:r>
      <w:r w:rsidR="00E46737" w:rsidRPr="00E46737">
        <w:rPr>
          <w:rFonts w:ascii="Times New Roman" w:hAnsi="Times New Roman" w:cs="Times New Roman"/>
          <w:sz w:val="24"/>
          <w:szCs w:val="24"/>
        </w:rPr>
        <w:t>.</w:t>
      </w:r>
      <w:r w:rsidR="00E46737">
        <w:rPr>
          <w:rFonts w:ascii="Times New Roman" w:hAnsi="Times New Roman" w:cs="Times New Roman"/>
          <w:sz w:val="24"/>
          <w:szCs w:val="24"/>
        </w:rPr>
        <w:t xml:space="preserve"> 1895 </w:t>
      </w:r>
      <w:r w:rsidR="00E46737">
        <w:rPr>
          <w:rFonts w:ascii="Times New Roman" w:hAnsi="Times New Roman" w:cs="Times New Roman"/>
          <w:sz w:val="24"/>
          <w:szCs w:val="24"/>
          <w:lang w:val="en-US"/>
        </w:rPr>
        <w:t>and</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Bussing</w:t>
      </w:r>
      <w:r w:rsidR="00E46737" w:rsidRPr="00E46737">
        <w:rPr>
          <w:rFonts w:ascii="Times New Roman" w:hAnsi="Times New Roman" w:cs="Times New Roman"/>
          <w:sz w:val="24"/>
          <w:szCs w:val="24"/>
        </w:rPr>
        <w:t>-</w:t>
      </w:r>
      <w:r w:rsidR="00E46737">
        <w:rPr>
          <w:rFonts w:ascii="Times New Roman" w:hAnsi="Times New Roman" w:cs="Times New Roman"/>
          <w:sz w:val="24"/>
          <w:szCs w:val="24"/>
          <w:lang w:val="en-US"/>
        </w:rPr>
        <w:t>Burks</w:t>
      </w:r>
      <w:r w:rsidR="00E46737" w:rsidRPr="00E46737">
        <w:rPr>
          <w:rFonts w:ascii="Times New Roman" w:hAnsi="Times New Roman" w:cs="Times New Roman"/>
          <w:sz w:val="24"/>
          <w:szCs w:val="24"/>
        </w:rPr>
        <w:t xml:space="preserve">, </w:t>
      </w:r>
      <w:r w:rsidR="00E46737">
        <w:rPr>
          <w:rFonts w:ascii="Times New Roman" w:hAnsi="Times New Roman" w:cs="Times New Roman"/>
          <w:sz w:val="24"/>
          <w:szCs w:val="24"/>
          <w:lang w:val="en-US"/>
        </w:rPr>
        <w:t>M</w:t>
      </w:r>
      <w:r w:rsidR="00E46737">
        <w:rPr>
          <w:rFonts w:ascii="Times New Roman" w:hAnsi="Times New Roman" w:cs="Times New Roman"/>
          <w:sz w:val="24"/>
          <w:szCs w:val="24"/>
        </w:rPr>
        <w:t xml:space="preserve">. </w:t>
      </w:r>
      <w:r w:rsidR="00E46737" w:rsidRPr="00E46737">
        <w:rPr>
          <w:rFonts w:ascii="Times New Roman" w:hAnsi="Times New Roman" w:cs="Times New Roman"/>
          <w:sz w:val="24"/>
          <w:szCs w:val="24"/>
        </w:rPr>
        <w:t>2003)</w:t>
      </w:r>
      <w:r w:rsidR="00E46737">
        <w:rPr>
          <w:rFonts w:ascii="Times New Roman" w:hAnsi="Times New Roman" w:cs="Times New Roman"/>
          <w:sz w:val="24"/>
          <w:szCs w:val="24"/>
        </w:rPr>
        <w:t>.</w:t>
      </w:r>
    </w:p>
    <w:p w:rsidR="00E07B7D" w:rsidRPr="00E07B7D" w:rsidRDefault="00E07B7D" w:rsidP="00E07B7D">
      <w:pPr>
        <w:jc w:val="center"/>
        <w:rPr>
          <w:rFonts w:ascii="Times New Roman" w:hAnsi="Times New Roman" w:cs="Times New Roman"/>
          <w:b/>
          <w:sz w:val="24"/>
          <w:szCs w:val="24"/>
        </w:rPr>
      </w:pPr>
      <w:r w:rsidRPr="00E07B7D">
        <w:rPr>
          <w:rFonts w:ascii="Times New Roman" w:hAnsi="Times New Roman" w:cs="Times New Roman"/>
          <w:b/>
          <w:sz w:val="24"/>
          <w:szCs w:val="24"/>
        </w:rPr>
        <w:t>Συμπεράσματα</w:t>
      </w:r>
    </w:p>
    <w:p w:rsidR="00C82EC1" w:rsidRPr="00C82EC1" w:rsidRDefault="00E07B7D" w:rsidP="00C82EC1">
      <w:pPr>
        <w:jc w:val="both"/>
        <w:rPr>
          <w:rFonts w:ascii="Times New Roman" w:hAnsi="Times New Roman" w:cs="Times New Roman"/>
          <w:sz w:val="24"/>
          <w:szCs w:val="24"/>
        </w:rPr>
      </w:pPr>
      <w:r>
        <w:rPr>
          <w:rFonts w:ascii="Times New Roman" w:hAnsi="Times New Roman" w:cs="Times New Roman"/>
          <w:sz w:val="24"/>
          <w:szCs w:val="24"/>
        </w:rPr>
        <w:t>Η</w:t>
      </w:r>
      <w:r w:rsidR="00E46737">
        <w:rPr>
          <w:rFonts w:ascii="Times New Roman" w:hAnsi="Times New Roman" w:cs="Times New Roman"/>
          <w:sz w:val="24"/>
          <w:szCs w:val="24"/>
        </w:rPr>
        <w:t xml:space="preserve"> </w:t>
      </w:r>
      <w:r w:rsidR="00C82EC1" w:rsidRPr="00C82EC1">
        <w:rPr>
          <w:rFonts w:ascii="Times New Roman" w:hAnsi="Times New Roman" w:cs="Times New Roman"/>
          <w:sz w:val="24"/>
          <w:szCs w:val="24"/>
        </w:rPr>
        <w:t xml:space="preserve">κοινωνική και οικονομική φιλοσοφία του </w:t>
      </w:r>
      <w:proofErr w:type="spellStart"/>
      <w:r w:rsidR="00C82EC1" w:rsidRPr="00C82EC1">
        <w:rPr>
          <w:rFonts w:ascii="Times New Roman" w:hAnsi="Times New Roman" w:cs="Times New Roman"/>
          <w:sz w:val="24"/>
          <w:szCs w:val="24"/>
        </w:rPr>
        <w:t>Άνταμ</w:t>
      </w:r>
      <w:proofErr w:type="spellEnd"/>
      <w:r w:rsidR="00C82EC1" w:rsidRPr="00C82EC1">
        <w:rPr>
          <w:rFonts w:ascii="Times New Roman" w:hAnsi="Times New Roman" w:cs="Times New Roman"/>
          <w:sz w:val="24"/>
          <w:szCs w:val="24"/>
        </w:rPr>
        <w:t xml:space="preserve"> Σμιθ είναι από τη φύση της θεολογική και ολόκληρο το μοντέλο της κοινωνικής του δομής λογικά εξαρτάται από την έννοια της δράσης του Θεού στη φύση.</w:t>
      </w:r>
    </w:p>
    <w:p w:rsidR="00C82EC1" w:rsidRDefault="0076045C" w:rsidP="00C82EC1">
      <w:pPr>
        <w:jc w:val="both"/>
        <w:rPr>
          <w:rFonts w:ascii="Times New Roman" w:hAnsi="Times New Roman" w:cs="Times New Roman"/>
          <w:sz w:val="24"/>
          <w:szCs w:val="24"/>
        </w:rPr>
      </w:pPr>
      <w:r>
        <w:rPr>
          <w:rFonts w:ascii="Times New Roman" w:hAnsi="Times New Roman" w:cs="Times New Roman"/>
          <w:sz w:val="24"/>
          <w:szCs w:val="24"/>
        </w:rPr>
        <w:t>Ωστόσο, ο</w:t>
      </w:r>
      <w:r w:rsidR="00C82EC1" w:rsidRPr="00C82EC1">
        <w:rPr>
          <w:rFonts w:ascii="Times New Roman" w:hAnsi="Times New Roman" w:cs="Times New Roman"/>
          <w:sz w:val="24"/>
          <w:szCs w:val="24"/>
        </w:rPr>
        <w:t xml:space="preserve"> </w:t>
      </w:r>
      <w:proofErr w:type="spellStart"/>
      <w:r w:rsidR="00C82EC1" w:rsidRPr="00C82EC1">
        <w:rPr>
          <w:rFonts w:ascii="Times New Roman" w:hAnsi="Times New Roman" w:cs="Times New Roman"/>
          <w:sz w:val="24"/>
          <w:szCs w:val="24"/>
        </w:rPr>
        <w:t>Άνταμ</w:t>
      </w:r>
      <w:proofErr w:type="spellEnd"/>
      <w:r w:rsidR="00C82EC1" w:rsidRPr="00C82EC1">
        <w:rPr>
          <w:rFonts w:ascii="Times New Roman" w:hAnsi="Times New Roman" w:cs="Times New Roman"/>
          <w:sz w:val="24"/>
          <w:szCs w:val="24"/>
        </w:rPr>
        <w:t xml:space="preserve"> Σμιθ ήταν στενός φίλος και αργότερα εκτελεστής της διαθήκης του </w:t>
      </w:r>
      <w:hyperlink r:id="rId17" w:tooltip="Ντέιβιντ Χιουμ" w:history="1">
        <w:proofErr w:type="spellStart"/>
        <w:r w:rsidR="00C82EC1" w:rsidRPr="00C82EC1">
          <w:rPr>
            <w:rStyle w:val="-"/>
            <w:rFonts w:ascii="Times New Roman" w:hAnsi="Times New Roman" w:cs="Times New Roman"/>
            <w:color w:val="auto"/>
            <w:sz w:val="24"/>
            <w:szCs w:val="24"/>
            <w:u w:val="none"/>
          </w:rPr>
          <w:t>Ντέιβιντ</w:t>
        </w:r>
        <w:proofErr w:type="spellEnd"/>
        <w:r w:rsidR="00C82EC1" w:rsidRPr="00C82EC1">
          <w:rPr>
            <w:rStyle w:val="-"/>
            <w:rFonts w:ascii="Times New Roman" w:hAnsi="Times New Roman" w:cs="Times New Roman"/>
            <w:color w:val="auto"/>
            <w:sz w:val="24"/>
            <w:szCs w:val="24"/>
            <w:u w:val="none"/>
          </w:rPr>
          <w:t xml:space="preserve"> Χιουμ</w:t>
        </w:r>
      </w:hyperlink>
      <w:r w:rsidR="00C82EC1" w:rsidRPr="00C82EC1">
        <w:rPr>
          <w:rFonts w:ascii="Times New Roman" w:hAnsi="Times New Roman" w:cs="Times New Roman"/>
          <w:sz w:val="24"/>
          <w:szCs w:val="24"/>
        </w:rPr>
        <w:t xml:space="preserve">, ο οποίος συνήθως χαρακτηριζόταν στην εποχή του ως </w:t>
      </w:r>
      <w:hyperlink r:id="rId18" w:tooltip="Άθεος" w:history="1">
        <w:r w:rsidR="00C82EC1" w:rsidRPr="00C82EC1">
          <w:rPr>
            <w:rStyle w:val="-"/>
            <w:rFonts w:ascii="Times New Roman" w:hAnsi="Times New Roman" w:cs="Times New Roman"/>
            <w:color w:val="auto"/>
            <w:sz w:val="24"/>
            <w:szCs w:val="24"/>
            <w:u w:val="none"/>
          </w:rPr>
          <w:t>άθεος</w:t>
        </w:r>
      </w:hyperlink>
      <w:r w:rsidR="00C82EC1" w:rsidRPr="00C82EC1">
        <w:rPr>
          <w:rFonts w:ascii="Times New Roman" w:hAnsi="Times New Roman" w:cs="Times New Roman"/>
          <w:sz w:val="24"/>
          <w:szCs w:val="24"/>
        </w:rPr>
        <w:t xml:space="preserve">. Η δημοσίευση της επιστολής του </w:t>
      </w:r>
      <w:proofErr w:type="spellStart"/>
      <w:r w:rsidR="00C82EC1" w:rsidRPr="00C82EC1">
        <w:rPr>
          <w:rFonts w:ascii="Times New Roman" w:hAnsi="Times New Roman" w:cs="Times New Roman"/>
          <w:sz w:val="24"/>
          <w:szCs w:val="24"/>
        </w:rPr>
        <w:t>Άνταμ</w:t>
      </w:r>
      <w:proofErr w:type="spellEnd"/>
      <w:r w:rsidR="00C82EC1" w:rsidRPr="00C82EC1">
        <w:rPr>
          <w:rFonts w:ascii="Times New Roman" w:hAnsi="Times New Roman" w:cs="Times New Roman"/>
          <w:sz w:val="24"/>
          <w:szCs w:val="24"/>
        </w:rPr>
        <w:t xml:space="preserve"> Σμιθ στον </w:t>
      </w:r>
      <w:proofErr w:type="spellStart"/>
      <w:r w:rsidR="00C82EC1" w:rsidRPr="00C82EC1">
        <w:rPr>
          <w:rFonts w:ascii="Times New Roman" w:hAnsi="Times New Roman" w:cs="Times New Roman"/>
          <w:sz w:val="24"/>
          <w:szCs w:val="24"/>
        </w:rPr>
        <w:t>William</w:t>
      </w:r>
      <w:proofErr w:type="spellEnd"/>
      <w:r w:rsidR="00C82EC1" w:rsidRPr="00C82EC1">
        <w:rPr>
          <w:rFonts w:ascii="Times New Roman" w:hAnsi="Times New Roman" w:cs="Times New Roman"/>
          <w:sz w:val="24"/>
          <w:szCs w:val="24"/>
        </w:rPr>
        <w:t xml:space="preserve"> </w:t>
      </w:r>
      <w:proofErr w:type="spellStart"/>
      <w:r w:rsidR="00C82EC1" w:rsidRPr="00C82EC1">
        <w:rPr>
          <w:rFonts w:ascii="Times New Roman" w:hAnsi="Times New Roman" w:cs="Times New Roman"/>
          <w:sz w:val="24"/>
          <w:szCs w:val="24"/>
        </w:rPr>
        <w:t>Strahan</w:t>
      </w:r>
      <w:proofErr w:type="spellEnd"/>
      <w:r w:rsidR="00C82EC1" w:rsidRPr="00C82EC1">
        <w:rPr>
          <w:rFonts w:ascii="Times New Roman" w:hAnsi="Times New Roman" w:cs="Times New Roman"/>
          <w:sz w:val="24"/>
          <w:szCs w:val="24"/>
        </w:rPr>
        <w:t xml:space="preserve"> το </w:t>
      </w:r>
      <w:hyperlink r:id="rId19" w:tooltip="1777" w:history="1">
        <w:r w:rsidR="00C82EC1" w:rsidRPr="00C82EC1">
          <w:rPr>
            <w:rStyle w:val="-"/>
            <w:rFonts w:ascii="Times New Roman" w:hAnsi="Times New Roman" w:cs="Times New Roman"/>
            <w:color w:val="auto"/>
            <w:sz w:val="24"/>
            <w:szCs w:val="24"/>
            <w:u w:val="none"/>
          </w:rPr>
          <w:t>1777</w:t>
        </w:r>
      </w:hyperlink>
      <w:r w:rsidR="00C82EC1" w:rsidRPr="00C82EC1">
        <w:rPr>
          <w:rFonts w:ascii="Times New Roman" w:hAnsi="Times New Roman" w:cs="Times New Roman"/>
          <w:sz w:val="24"/>
          <w:szCs w:val="24"/>
        </w:rPr>
        <w:t>,</w:t>
      </w:r>
      <w:r>
        <w:rPr>
          <w:rFonts w:ascii="Times New Roman" w:hAnsi="Times New Roman" w:cs="Times New Roman"/>
          <w:sz w:val="24"/>
          <w:szCs w:val="24"/>
        </w:rPr>
        <w:t xml:space="preserve"> στην οποία</w:t>
      </w:r>
      <w:r w:rsidR="00C82EC1" w:rsidRPr="00C82EC1">
        <w:rPr>
          <w:rFonts w:ascii="Times New Roman" w:hAnsi="Times New Roman" w:cs="Times New Roman"/>
          <w:sz w:val="24"/>
          <w:szCs w:val="24"/>
        </w:rPr>
        <w:t xml:space="preserve"> περιγράφεται το θάρρος του Χιουμ στον επικείμενο θάνατό του παρά την έλλειψη θρησκευτικής πίστης, προσέλκυσε σημαντικές αντιπαραθέσεις</w:t>
      </w:r>
      <w:r w:rsidR="00C82EC1">
        <w:rPr>
          <w:rFonts w:ascii="Times New Roman" w:hAnsi="Times New Roman" w:cs="Times New Roman"/>
          <w:sz w:val="24"/>
          <w:szCs w:val="24"/>
        </w:rPr>
        <w:t>.</w:t>
      </w:r>
    </w:p>
    <w:p w:rsidR="00C531F0" w:rsidRDefault="002B1625" w:rsidP="00C82EC1">
      <w:pPr>
        <w:jc w:val="both"/>
        <w:rPr>
          <w:rFonts w:ascii="Times New Roman" w:hAnsi="Times New Roman" w:cs="Times New Roman"/>
          <w:sz w:val="24"/>
          <w:szCs w:val="24"/>
        </w:rPr>
      </w:pPr>
      <w:r w:rsidRPr="002B1625">
        <w:rPr>
          <w:rFonts w:ascii="Times New Roman" w:hAnsi="Times New Roman" w:cs="Times New Roman"/>
          <w:sz w:val="24"/>
          <w:szCs w:val="24"/>
        </w:rPr>
        <w:t>Η δήλωσ</w:t>
      </w:r>
      <w:r w:rsidR="0076045C">
        <w:rPr>
          <w:rFonts w:ascii="Times New Roman" w:hAnsi="Times New Roman" w:cs="Times New Roman"/>
          <w:sz w:val="24"/>
          <w:szCs w:val="24"/>
        </w:rPr>
        <w:t xml:space="preserve">η του Σμιθ πάνω στα οφέλη ενός </w:t>
      </w:r>
      <w:r w:rsidR="0076045C" w:rsidRPr="0076045C">
        <w:rPr>
          <w:rFonts w:ascii="Times New Roman" w:hAnsi="Times New Roman" w:cs="Times New Roman"/>
          <w:i/>
          <w:sz w:val="24"/>
          <w:szCs w:val="24"/>
        </w:rPr>
        <w:t xml:space="preserve">‘Αόρατου </w:t>
      </w:r>
      <w:proofErr w:type="spellStart"/>
      <w:r w:rsidR="0076045C" w:rsidRPr="0076045C">
        <w:rPr>
          <w:rFonts w:ascii="Times New Roman" w:hAnsi="Times New Roman" w:cs="Times New Roman"/>
          <w:i/>
          <w:sz w:val="24"/>
          <w:szCs w:val="24"/>
        </w:rPr>
        <w:t>Χεριού’</w:t>
      </w:r>
      <w:r w:rsidRPr="002B1625">
        <w:rPr>
          <w:rFonts w:ascii="Times New Roman" w:hAnsi="Times New Roman" w:cs="Times New Roman"/>
          <w:sz w:val="24"/>
          <w:szCs w:val="24"/>
        </w:rPr>
        <w:t>προφανώς</w:t>
      </w:r>
      <w:proofErr w:type="spellEnd"/>
      <w:r w:rsidRPr="002B1625">
        <w:rPr>
          <w:rFonts w:ascii="Times New Roman" w:hAnsi="Times New Roman" w:cs="Times New Roman"/>
          <w:sz w:val="24"/>
          <w:szCs w:val="24"/>
        </w:rPr>
        <w:t xml:space="preserve"> έχει σκοπό να απαντήσει στον ισχυρισ</w:t>
      </w:r>
      <w:r w:rsidR="00280D43">
        <w:rPr>
          <w:rFonts w:ascii="Times New Roman" w:hAnsi="Times New Roman" w:cs="Times New Roman"/>
          <w:sz w:val="24"/>
          <w:szCs w:val="24"/>
        </w:rPr>
        <w:t xml:space="preserve">μό του Μπέρναρντ </w:t>
      </w:r>
      <w:proofErr w:type="spellStart"/>
      <w:r w:rsidR="00280D43">
        <w:rPr>
          <w:rFonts w:ascii="Times New Roman" w:hAnsi="Times New Roman" w:cs="Times New Roman"/>
          <w:sz w:val="24"/>
          <w:szCs w:val="24"/>
        </w:rPr>
        <w:t>Μάντεβιλ</w:t>
      </w:r>
      <w:proofErr w:type="spellEnd"/>
      <w:r w:rsidR="00280D43">
        <w:rPr>
          <w:rFonts w:ascii="Times New Roman" w:hAnsi="Times New Roman" w:cs="Times New Roman"/>
          <w:sz w:val="24"/>
          <w:szCs w:val="24"/>
        </w:rPr>
        <w:t xml:space="preserve"> περί </w:t>
      </w:r>
      <w:r w:rsidR="00280D43" w:rsidRPr="00280D43">
        <w:rPr>
          <w:rFonts w:ascii="Times New Roman" w:hAnsi="Times New Roman" w:cs="Times New Roman"/>
          <w:i/>
          <w:sz w:val="24"/>
          <w:szCs w:val="24"/>
        </w:rPr>
        <w:t>‘ιδιωτικών αμαρτιών’</w:t>
      </w:r>
      <w:r w:rsidR="00280D43">
        <w:rPr>
          <w:rFonts w:ascii="Times New Roman" w:hAnsi="Times New Roman" w:cs="Times New Roman"/>
          <w:sz w:val="24"/>
          <w:szCs w:val="24"/>
        </w:rPr>
        <w:t xml:space="preserve"> που μπορούν να μετατραπούν σε </w:t>
      </w:r>
      <w:r w:rsidR="00280D43" w:rsidRPr="00280D43">
        <w:rPr>
          <w:rFonts w:ascii="Times New Roman" w:hAnsi="Times New Roman" w:cs="Times New Roman"/>
          <w:i/>
          <w:sz w:val="24"/>
          <w:szCs w:val="24"/>
        </w:rPr>
        <w:t>‘</w:t>
      </w:r>
      <w:r w:rsidRPr="00280D43">
        <w:rPr>
          <w:rFonts w:ascii="Times New Roman" w:hAnsi="Times New Roman" w:cs="Times New Roman"/>
          <w:i/>
          <w:sz w:val="24"/>
          <w:szCs w:val="24"/>
        </w:rPr>
        <w:t>δημόσια οφέλη</w:t>
      </w:r>
      <w:r w:rsidR="00280D43" w:rsidRPr="00280D43">
        <w:rPr>
          <w:rFonts w:ascii="Times New Roman" w:hAnsi="Times New Roman" w:cs="Times New Roman"/>
          <w:i/>
          <w:sz w:val="24"/>
          <w:szCs w:val="24"/>
        </w:rPr>
        <w:t>’</w:t>
      </w:r>
      <w:r w:rsidRPr="002B1625">
        <w:rPr>
          <w:rFonts w:ascii="Times New Roman" w:hAnsi="Times New Roman" w:cs="Times New Roman"/>
          <w:sz w:val="24"/>
          <w:szCs w:val="24"/>
        </w:rPr>
        <w:t xml:space="preserve">. Καταδεικνύει την πίστη του Σμιθ ότι όταν το άτομο επιδιώκει την ιδιοτέλειά του, προωθεί με άμεσο τρόπο το καλό της κοινωνίας. Ο ιδιοτελής ανταγωνισμός στην ελεύθερη αγορά, υποστήριξε, θα τείνει να ανταμείψει την κοινωνία στο σύνολό της διατηρώντας χαμηλά τις τιμές, ενώ κτίζονται κίνητρα για μια ευρεία ποικιλία αγαθών και υπηρεσιών. </w:t>
      </w:r>
    </w:p>
    <w:p w:rsidR="002B1625" w:rsidRPr="00280D43" w:rsidRDefault="002B1625" w:rsidP="00C82EC1">
      <w:pPr>
        <w:jc w:val="both"/>
        <w:rPr>
          <w:rFonts w:ascii="Times New Roman" w:hAnsi="Times New Roman" w:cs="Times New Roman"/>
          <w:sz w:val="24"/>
          <w:szCs w:val="24"/>
        </w:rPr>
      </w:pPr>
      <w:r w:rsidRPr="002B1625">
        <w:rPr>
          <w:rFonts w:ascii="Times New Roman" w:hAnsi="Times New Roman" w:cs="Times New Roman"/>
          <w:sz w:val="24"/>
          <w:szCs w:val="24"/>
        </w:rPr>
        <w:t>Παρόλα ταύτα, ήταν επιφυλακτικός απέναντι στους επιχει</w:t>
      </w:r>
      <w:r w:rsidR="00280D43">
        <w:rPr>
          <w:rFonts w:ascii="Times New Roman" w:hAnsi="Times New Roman" w:cs="Times New Roman"/>
          <w:sz w:val="24"/>
          <w:szCs w:val="24"/>
        </w:rPr>
        <w:t xml:space="preserve">ρηματίες και προειδοποίησε για </w:t>
      </w:r>
      <w:r w:rsidR="00280D43" w:rsidRPr="00280D43">
        <w:rPr>
          <w:rFonts w:ascii="Times New Roman" w:hAnsi="Times New Roman" w:cs="Times New Roman"/>
          <w:i/>
          <w:sz w:val="24"/>
          <w:szCs w:val="24"/>
        </w:rPr>
        <w:t>‘</w:t>
      </w:r>
      <w:r w:rsidRPr="00280D43">
        <w:rPr>
          <w:rFonts w:ascii="Times New Roman" w:hAnsi="Times New Roman" w:cs="Times New Roman"/>
          <w:i/>
          <w:sz w:val="24"/>
          <w:szCs w:val="24"/>
        </w:rPr>
        <w:t>τη συνωμοσία τους ενάντια στο κοινό ή κάποιο άλλο τέχνασμα με το οποίο μπορούν να ανεβάσουν τις τ</w:t>
      </w:r>
      <w:r w:rsidR="00280D43" w:rsidRPr="00280D43">
        <w:rPr>
          <w:rFonts w:ascii="Times New Roman" w:hAnsi="Times New Roman" w:cs="Times New Roman"/>
          <w:i/>
          <w:sz w:val="24"/>
          <w:szCs w:val="24"/>
        </w:rPr>
        <w:t>ιμές’</w:t>
      </w:r>
      <w:r w:rsidRPr="002B1625">
        <w:rPr>
          <w:rFonts w:ascii="Times New Roman" w:hAnsi="Times New Roman" w:cs="Times New Roman"/>
          <w:sz w:val="24"/>
          <w:szCs w:val="24"/>
        </w:rPr>
        <w:t>. Επανειλημμένα, ο Σμιθ προανήγγειλε την αθέμιτη φύση των επιχειρηματικών συμφερόντων που μπορούν να σχηματίσουν σκευωρίες ή μονοπώλια, κ</w:t>
      </w:r>
      <w:r w:rsidR="00280D43">
        <w:rPr>
          <w:rFonts w:ascii="Times New Roman" w:hAnsi="Times New Roman" w:cs="Times New Roman"/>
          <w:sz w:val="24"/>
          <w:szCs w:val="24"/>
        </w:rPr>
        <w:t xml:space="preserve">αθορίζοντας την υψηλότερη τιμή </w:t>
      </w:r>
      <w:r w:rsidR="00280D43" w:rsidRPr="00280D43">
        <w:rPr>
          <w:rFonts w:ascii="Times New Roman" w:hAnsi="Times New Roman" w:cs="Times New Roman"/>
          <w:i/>
          <w:sz w:val="24"/>
          <w:szCs w:val="24"/>
        </w:rPr>
        <w:t>‘</w:t>
      </w:r>
      <w:r w:rsidRPr="00280D43">
        <w:rPr>
          <w:rFonts w:ascii="Times New Roman" w:hAnsi="Times New Roman" w:cs="Times New Roman"/>
          <w:i/>
          <w:sz w:val="24"/>
          <w:szCs w:val="24"/>
        </w:rPr>
        <w:t>που μπορεί ν</w:t>
      </w:r>
      <w:r w:rsidR="00280D43" w:rsidRPr="00280D43">
        <w:rPr>
          <w:rFonts w:ascii="Times New Roman" w:hAnsi="Times New Roman" w:cs="Times New Roman"/>
          <w:i/>
          <w:sz w:val="24"/>
          <w:szCs w:val="24"/>
        </w:rPr>
        <w:t>α απομυζηθεί από τους αγοραστές’</w:t>
      </w:r>
      <w:r w:rsidR="00280D43">
        <w:rPr>
          <w:rFonts w:ascii="Times New Roman" w:hAnsi="Times New Roman" w:cs="Times New Roman"/>
          <w:sz w:val="24"/>
          <w:szCs w:val="24"/>
        </w:rPr>
        <w:t>.</w:t>
      </w:r>
    </w:p>
    <w:p w:rsidR="00C82EC1" w:rsidRPr="00066061" w:rsidRDefault="00C82EC1" w:rsidP="00A350D2">
      <w:pPr>
        <w:jc w:val="both"/>
        <w:rPr>
          <w:rFonts w:ascii="Times New Roman" w:hAnsi="Times New Roman" w:cs="Times New Roman"/>
          <w:sz w:val="24"/>
          <w:szCs w:val="24"/>
        </w:rPr>
      </w:pPr>
    </w:p>
    <w:p w:rsidR="00A812C0" w:rsidRDefault="00A812C0" w:rsidP="00066061">
      <w:pPr>
        <w:jc w:val="center"/>
        <w:rPr>
          <w:rFonts w:ascii="Times New Roman" w:hAnsi="Times New Roman" w:cs="Times New Roman"/>
          <w:b/>
          <w:sz w:val="24"/>
          <w:szCs w:val="24"/>
        </w:rPr>
      </w:pPr>
    </w:p>
    <w:p w:rsidR="00A812C0" w:rsidRDefault="00A812C0" w:rsidP="00066061">
      <w:pPr>
        <w:jc w:val="center"/>
        <w:rPr>
          <w:rFonts w:ascii="Times New Roman" w:hAnsi="Times New Roman" w:cs="Times New Roman"/>
          <w:b/>
          <w:sz w:val="24"/>
          <w:szCs w:val="24"/>
        </w:rPr>
      </w:pPr>
    </w:p>
    <w:p w:rsidR="00066061" w:rsidRPr="00066061" w:rsidRDefault="00066061" w:rsidP="00066061">
      <w:pPr>
        <w:jc w:val="center"/>
        <w:rPr>
          <w:rFonts w:ascii="Times New Roman" w:hAnsi="Times New Roman" w:cs="Times New Roman"/>
          <w:b/>
          <w:sz w:val="24"/>
          <w:szCs w:val="24"/>
        </w:rPr>
      </w:pPr>
      <w:r w:rsidRPr="00066061">
        <w:rPr>
          <w:rFonts w:ascii="Times New Roman" w:hAnsi="Times New Roman" w:cs="Times New Roman"/>
          <w:b/>
          <w:sz w:val="24"/>
          <w:szCs w:val="24"/>
        </w:rPr>
        <w:t>Βιβλιογραφία</w:t>
      </w:r>
    </w:p>
    <w:p w:rsidR="00066061" w:rsidRPr="00066061" w:rsidRDefault="00066061" w:rsidP="00066061">
      <w:pPr>
        <w:jc w:val="both"/>
        <w:rPr>
          <w:rFonts w:ascii="Times New Roman" w:hAnsi="Times New Roman" w:cs="Times New Roman"/>
          <w:sz w:val="24"/>
          <w:szCs w:val="24"/>
        </w:rPr>
      </w:pPr>
      <w:r>
        <w:rPr>
          <w:rFonts w:ascii="Times New Roman" w:hAnsi="Times New Roman" w:cs="Times New Roman"/>
          <w:sz w:val="24"/>
          <w:szCs w:val="24"/>
        </w:rPr>
        <w:t xml:space="preserve">1. </w:t>
      </w:r>
      <w:r w:rsidR="009B72AA">
        <w:rPr>
          <w:rFonts w:ascii="Times New Roman" w:hAnsi="Times New Roman" w:cs="Times New Roman"/>
          <w:sz w:val="24"/>
          <w:szCs w:val="24"/>
        </w:rPr>
        <w:t>Ακινάτης,</w:t>
      </w:r>
      <w:r w:rsidR="00A812C0">
        <w:rPr>
          <w:rFonts w:ascii="Times New Roman" w:hAnsi="Times New Roman" w:cs="Times New Roman"/>
          <w:sz w:val="24"/>
          <w:szCs w:val="24"/>
        </w:rPr>
        <w:t xml:space="preserve"> Θ. (1998).</w:t>
      </w:r>
      <w:r w:rsidR="009B72AA">
        <w:rPr>
          <w:rFonts w:ascii="Times New Roman" w:hAnsi="Times New Roman" w:cs="Times New Roman"/>
          <w:sz w:val="24"/>
          <w:szCs w:val="24"/>
        </w:rPr>
        <w:t xml:space="preserve"> </w:t>
      </w:r>
      <w:r w:rsidRPr="000A0815">
        <w:rPr>
          <w:rFonts w:ascii="Times New Roman" w:hAnsi="Times New Roman" w:cs="Times New Roman"/>
          <w:i/>
          <w:sz w:val="24"/>
          <w:szCs w:val="24"/>
        </w:rPr>
        <w:t>Περί του όντος και της ουσίας</w:t>
      </w:r>
      <w:r w:rsidRPr="00066061">
        <w:rPr>
          <w:rFonts w:ascii="Times New Roman" w:hAnsi="Times New Roman" w:cs="Times New Roman"/>
          <w:sz w:val="24"/>
          <w:szCs w:val="24"/>
        </w:rPr>
        <w:t xml:space="preserve"> («De </w:t>
      </w:r>
      <w:proofErr w:type="spellStart"/>
      <w:r w:rsidRPr="00066061">
        <w:rPr>
          <w:rFonts w:ascii="Times New Roman" w:hAnsi="Times New Roman" w:cs="Times New Roman"/>
          <w:sz w:val="24"/>
          <w:szCs w:val="24"/>
        </w:rPr>
        <w:t>ente</w:t>
      </w:r>
      <w:proofErr w:type="spellEnd"/>
      <w:r w:rsidRPr="00066061">
        <w:rPr>
          <w:rFonts w:ascii="Times New Roman" w:hAnsi="Times New Roman" w:cs="Times New Roman"/>
          <w:sz w:val="24"/>
          <w:szCs w:val="24"/>
        </w:rPr>
        <w:t xml:space="preserve"> </w:t>
      </w:r>
      <w:proofErr w:type="spellStart"/>
      <w:r w:rsidRPr="00066061">
        <w:rPr>
          <w:rFonts w:ascii="Times New Roman" w:hAnsi="Times New Roman" w:cs="Times New Roman"/>
          <w:sz w:val="24"/>
          <w:szCs w:val="24"/>
        </w:rPr>
        <w:t>et</w:t>
      </w:r>
      <w:proofErr w:type="spellEnd"/>
      <w:r w:rsidRPr="00066061">
        <w:rPr>
          <w:rFonts w:ascii="Times New Roman" w:hAnsi="Times New Roman" w:cs="Times New Roman"/>
          <w:sz w:val="24"/>
          <w:szCs w:val="24"/>
        </w:rPr>
        <w:t xml:space="preserve"> </w:t>
      </w:r>
      <w:proofErr w:type="spellStart"/>
      <w:r w:rsidRPr="00066061">
        <w:rPr>
          <w:rFonts w:ascii="Times New Roman" w:hAnsi="Times New Roman" w:cs="Times New Roman"/>
          <w:sz w:val="24"/>
          <w:szCs w:val="24"/>
        </w:rPr>
        <w:t>essentia</w:t>
      </w:r>
      <w:proofErr w:type="spellEnd"/>
      <w:r w:rsidRPr="00066061">
        <w:rPr>
          <w:rFonts w:ascii="Times New Roman" w:hAnsi="Times New Roman" w:cs="Times New Roman"/>
          <w:sz w:val="24"/>
          <w:szCs w:val="24"/>
        </w:rPr>
        <w:t xml:space="preserve">»), </w:t>
      </w:r>
      <w:proofErr w:type="spellStart"/>
      <w:r w:rsidRPr="00066061">
        <w:rPr>
          <w:rFonts w:ascii="Times New Roman" w:hAnsi="Times New Roman" w:cs="Times New Roman"/>
          <w:sz w:val="24"/>
          <w:szCs w:val="24"/>
        </w:rPr>
        <w:t>μτφρ</w:t>
      </w:r>
      <w:proofErr w:type="spellEnd"/>
      <w:r w:rsidRPr="00066061">
        <w:rPr>
          <w:rFonts w:ascii="Times New Roman" w:hAnsi="Times New Roman" w:cs="Times New Roman"/>
          <w:sz w:val="24"/>
          <w:szCs w:val="24"/>
        </w:rPr>
        <w:t xml:space="preserve">. Γιάννης </w:t>
      </w:r>
      <w:proofErr w:type="spellStart"/>
      <w:r w:rsidRPr="00066061">
        <w:rPr>
          <w:rFonts w:ascii="Times New Roman" w:hAnsi="Times New Roman" w:cs="Times New Roman"/>
          <w:sz w:val="24"/>
          <w:szCs w:val="24"/>
        </w:rPr>
        <w:t>Τζαβάρ</w:t>
      </w:r>
      <w:r w:rsidR="00A812C0">
        <w:rPr>
          <w:rFonts w:ascii="Times New Roman" w:hAnsi="Times New Roman" w:cs="Times New Roman"/>
          <w:sz w:val="24"/>
          <w:szCs w:val="24"/>
        </w:rPr>
        <w:t>ας</w:t>
      </w:r>
      <w:proofErr w:type="spellEnd"/>
      <w:r w:rsidR="00A812C0">
        <w:rPr>
          <w:rFonts w:ascii="Times New Roman" w:hAnsi="Times New Roman" w:cs="Times New Roman"/>
          <w:sz w:val="24"/>
          <w:szCs w:val="24"/>
        </w:rPr>
        <w:t xml:space="preserve">, </w:t>
      </w:r>
      <w:proofErr w:type="spellStart"/>
      <w:r w:rsidR="00A812C0">
        <w:rPr>
          <w:rFonts w:ascii="Times New Roman" w:hAnsi="Times New Roman" w:cs="Times New Roman"/>
          <w:sz w:val="24"/>
          <w:szCs w:val="24"/>
        </w:rPr>
        <w:t>εκδ</w:t>
      </w:r>
      <w:proofErr w:type="spellEnd"/>
      <w:r w:rsidR="00A812C0">
        <w:rPr>
          <w:rFonts w:ascii="Times New Roman" w:hAnsi="Times New Roman" w:cs="Times New Roman"/>
          <w:sz w:val="24"/>
          <w:szCs w:val="24"/>
        </w:rPr>
        <w:t>. Δωδώνη, Αθήνα-Ιωάννινα.</w:t>
      </w:r>
    </w:p>
    <w:p w:rsidR="00066061" w:rsidRPr="00066061" w:rsidRDefault="00066061" w:rsidP="00066061">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9B72AA">
        <w:rPr>
          <w:rFonts w:ascii="Times New Roman" w:hAnsi="Times New Roman" w:cs="Times New Roman"/>
          <w:sz w:val="24"/>
          <w:szCs w:val="24"/>
        </w:rPr>
        <w:t>Παπαδής</w:t>
      </w:r>
      <w:proofErr w:type="spellEnd"/>
      <w:r w:rsidR="009B72AA">
        <w:rPr>
          <w:rFonts w:ascii="Times New Roman" w:hAnsi="Times New Roman" w:cs="Times New Roman"/>
          <w:sz w:val="24"/>
          <w:szCs w:val="24"/>
        </w:rPr>
        <w:t>, Δ</w:t>
      </w:r>
      <w:r w:rsidR="00A812C0">
        <w:rPr>
          <w:rFonts w:ascii="Times New Roman" w:hAnsi="Times New Roman" w:cs="Times New Roman"/>
          <w:sz w:val="24"/>
          <w:szCs w:val="24"/>
        </w:rPr>
        <w:t>. (1985-86).</w:t>
      </w:r>
      <w:r w:rsidR="009B72AA">
        <w:rPr>
          <w:rFonts w:ascii="Times New Roman" w:hAnsi="Times New Roman" w:cs="Times New Roman"/>
          <w:sz w:val="24"/>
          <w:szCs w:val="24"/>
        </w:rPr>
        <w:t xml:space="preserve"> </w:t>
      </w:r>
      <w:r w:rsidRPr="000A0815">
        <w:rPr>
          <w:rFonts w:ascii="Times New Roman" w:hAnsi="Times New Roman" w:cs="Times New Roman"/>
          <w:i/>
          <w:sz w:val="24"/>
          <w:szCs w:val="24"/>
        </w:rPr>
        <w:t xml:space="preserve">Η ενότητα και η </w:t>
      </w:r>
      <w:proofErr w:type="spellStart"/>
      <w:r w:rsidRPr="000A0815">
        <w:rPr>
          <w:rFonts w:ascii="Times New Roman" w:hAnsi="Times New Roman" w:cs="Times New Roman"/>
          <w:i/>
          <w:sz w:val="24"/>
          <w:szCs w:val="24"/>
        </w:rPr>
        <w:t>πολλότητα</w:t>
      </w:r>
      <w:proofErr w:type="spellEnd"/>
      <w:r w:rsidRPr="000A0815">
        <w:rPr>
          <w:rFonts w:ascii="Times New Roman" w:hAnsi="Times New Roman" w:cs="Times New Roman"/>
          <w:i/>
          <w:sz w:val="24"/>
          <w:szCs w:val="24"/>
        </w:rPr>
        <w:t xml:space="preserve"> της ψυχής κατά Αριστοτέλη, Αλέξανδρο </w:t>
      </w:r>
      <w:proofErr w:type="spellStart"/>
      <w:r w:rsidRPr="000A0815">
        <w:rPr>
          <w:rFonts w:ascii="Times New Roman" w:hAnsi="Times New Roman" w:cs="Times New Roman"/>
          <w:i/>
          <w:sz w:val="24"/>
          <w:szCs w:val="24"/>
        </w:rPr>
        <w:t>Αφροδισιέα</w:t>
      </w:r>
      <w:proofErr w:type="spellEnd"/>
      <w:r w:rsidRPr="000A0815">
        <w:rPr>
          <w:rFonts w:ascii="Times New Roman" w:hAnsi="Times New Roman" w:cs="Times New Roman"/>
          <w:i/>
          <w:sz w:val="24"/>
          <w:szCs w:val="24"/>
        </w:rPr>
        <w:t xml:space="preserve"> και Θωμά </w:t>
      </w:r>
      <w:proofErr w:type="spellStart"/>
      <w:r w:rsidRPr="000A0815">
        <w:rPr>
          <w:rFonts w:ascii="Times New Roman" w:hAnsi="Times New Roman" w:cs="Times New Roman"/>
          <w:i/>
          <w:sz w:val="24"/>
          <w:szCs w:val="24"/>
        </w:rPr>
        <w:t>Ακινάτο</w:t>
      </w:r>
      <w:proofErr w:type="spellEnd"/>
      <w:r w:rsidR="009B72AA">
        <w:rPr>
          <w:rFonts w:ascii="Times New Roman" w:hAnsi="Times New Roman" w:cs="Times New Roman"/>
          <w:i/>
          <w:sz w:val="24"/>
          <w:szCs w:val="24"/>
        </w:rPr>
        <w:t>,</w:t>
      </w:r>
      <w:r w:rsidRPr="00066061">
        <w:rPr>
          <w:rFonts w:ascii="Times New Roman" w:hAnsi="Times New Roman" w:cs="Times New Roman"/>
          <w:sz w:val="24"/>
          <w:szCs w:val="24"/>
        </w:rPr>
        <w:t xml:space="preserve"> Φιλοσοφία 15-16</w:t>
      </w:r>
      <w:r w:rsidR="00A812C0">
        <w:rPr>
          <w:rFonts w:ascii="Times New Roman" w:hAnsi="Times New Roman" w:cs="Times New Roman"/>
          <w:sz w:val="24"/>
          <w:szCs w:val="24"/>
        </w:rPr>
        <w:t>,</w:t>
      </w:r>
      <w:r w:rsidRPr="00066061">
        <w:rPr>
          <w:rFonts w:ascii="Times New Roman" w:hAnsi="Times New Roman" w:cs="Times New Roman"/>
          <w:sz w:val="24"/>
          <w:szCs w:val="24"/>
        </w:rPr>
        <w:t xml:space="preserve"> 298-315.</w:t>
      </w:r>
    </w:p>
    <w:p w:rsidR="00066061" w:rsidRDefault="00066061" w:rsidP="00066061">
      <w:pPr>
        <w:jc w:val="both"/>
        <w:rPr>
          <w:rFonts w:ascii="Times New Roman" w:hAnsi="Times New Roman" w:cs="Times New Roman"/>
          <w:sz w:val="24"/>
          <w:szCs w:val="24"/>
        </w:rPr>
      </w:pPr>
      <w:r>
        <w:rPr>
          <w:rFonts w:ascii="Times New Roman" w:hAnsi="Times New Roman" w:cs="Times New Roman"/>
          <w:sz w:val="24"/>
          <w:szCs w:val="24"/>
        </w:rPr>
        <w:t xml:space="preserve">3. </w:t>
      </w:r>
      <w:r w:rsidRPr="00066061">
        <w:rPr>
          <w:rFonts w:ascii="Times New Roman" w:hAnsi="Times New Roman" w:cs="Times New Roman"/>
          <w:sz w:val="24"/>
          <w:szCs w:val="24"/>
        </w:rPr>
        <w:t xml:space="preserve">Αθανασόπουλος, </w:t>
      </w:r>
      <w:r w:rsidR="00A812C0">
        <w:rPr>
          <w:rFonts w:ascii="Times New Roman" w:hAnsi="Times New Roman" w:cs="Times New Roman"/>
          <w:sz w:val="24"/>
          <w:szCs w:val="24"/>
        </w:rPr>
        <w:t xml:space="preserve">Κ.Γ. (2004). </w:t>
      </w:r>
      <w:proofErr w:type="spellStart"/>
      <w:r w:rsidRPr="00A812C0">
        <w:rPr>
          <w:rFonts w:ascii="Times New Roman" w:hAnsi="Times New Roman" w:cs="Times New Roman"/>
          <w:i/>
          <w:sz w:val="24"/>
          <w:szCs w:val="24"/>
        </w:rPr>
        <w:t>Ancillae</w:t>
      </w:r>
      <w:proofErr w:type="spellEnd"/>
      <w:r w:rsidRPr="00A812C0">
        <w:rPr>
          <w:rFonts w:ascii="Times New Roman" w:hAnsi="Times New Roman" w:cs="Times New Roman"/>
          <w:i/>
          <w:sz w:val="24"/>
          <w:szCs w:val="24"/>
        </w:rPr>
        <w:t xml:space="preserve"> </w:t>
      </w:r>
      <w:proofErr w:type="spellStart"/>
      <w:r w:rsidRPr="00A812C0">
        <w:rPr>
          <w:rFonts w:ascii="Times New Roman" w:hAnsi="Times New Roman" w:cs="Times New Roman"/>
          <w:i/>
          <w:sz w:val="24"/>
          <w:szCs w:val="24"/>
        </w:rPr>
        <w:t>Theologiae</w:t>
      </w:r>
      <w:proofErr w:type="spellEnd"/>
      <w:r w:rsidRPr="00A812C0">
        <w:rPr>
          <w:rFonts w:ascii="Times New Roman" w:hAnsi="Times New Roman" w:cs="Times New Roman"/>
          <w:i/>
          <w:sz w:val="24"/>
          <w:szCs w:val="24"/>
        </w:rPr>
        <w:t>:</w:t>
      </w:r>
      <w:r w:rsidRPr="00066061">
        <w:rPr>
          <w:rFonts w:ascii="Times New Roman" w:hAnsi="Times New Roman" w:cs="Times New Roman"/>
          <w:sz w:val="24"/>
          <w:szCs w:val="24"/>
        </w:rPr>
        <w:t xml:space="preserve"> </w:t>
      </w:r>
      <w:r w:rsidR="00E46737">
        <w:rPr>
          <w:rFonts w:ascii="Times New Roman" w:hAnsi="Times New Roman" w:cs="Times New Roman"/>
          <w:i/>
          <w:sz w:val="24"/>
          <w:szCs w:val="24"/>
        </w:rPr>
        <w:t>Το Φ</w:t>
      </w:r>
      <w:r w:rsidRPr="000A0815">
        <w:rPr>
          <w:rFonts w:ascii="Times New Roman" w:hAnsi="Times New Roman" w:cs="Times New Roman"/>
          <w:i/>
          <w:sz w:val="24"/>
          <w:szCs w:val="24"/>
        </w:rPr>
        <w:t xml:space="preserve">ιλοσοφείν και </w:t>
      </w:r>
      <w:proofErr w:type="spellStart"/>
      <w:r w:rsidRPr="000A0815">
        <w:rPr>
          <w:rFonts w:ascii="Times New Roman" w:hAnsi="Times New Roman" w:cs="Times New Roman"/>
          <w:i/>
          <w:sz w:val="24"/>
          <w:szCs w:val="24"/>
        </w:rPr>
        <w:t>Θεολογείν</w:t>
      </w:r>
      <w:proofErr w:type="spellEnd"/>
      <w:r w:rsidRPr="000A0815">
        <w:rPr>
          <w:rFonts w:ascii="Times New Roman" w:hAnsi="Times New Roman" w:cs="Times New Roman"/>
          <w:i/>
          <w:sz w:val="24"/>
          <w:szCs w:val="24"/>
        </w:rPr>
        <w:t xml:space="preserve"> κατά το Μεσαίωνα και το Βυζάντιο</w:t>
      </w:r>
      <w:r w:rsidRPr="00066061">
        <w:rPr>
          <w:rFonts w:ascii="Times New Roman" w:hAnsi="Times New Roman" w:cs="Times New Roman"/>
          <w:sz w:val="24"/>
          <w:szCs w:val="24"/>
        </w:rPr>
        <w:t xml:space="preserve">, </w:t>
      </w:r>
      <w:proofErr w:type="spellStart"/>
      <w:r w:rsidRPr="00066061">
        <w:rPr>
          <w:rFonts w:ascii="Times New Roman" w:hAnsi="Times New Roman" w:cs="Times New Roman"/>
          <w:sz w:val="24"/>
          <w:szCs w:val="24"/>
        </w:rPr>
        <w:t>εκδ</w:t>
      </w:r>
      <w:proofErr w:type="spellEnd"/>
      <w:r w:rsidRPr="00066061">
        <w:rPr>
          <w:rFonts w:ascii="Times New Roman" w:hAnsi="Times New Roman" w:cs="Times New Roman"/>
          <w:sz w:val="24"/>
          <w:szCs w:val="24"/>
        </w:rPr>
        <w:t>. Παρουσία, Αθήνα, σελ.350</w:t>
      </w:r>
      <w:r w:rsidR="00A812C0">
        <w:rPr>
          <w:rFonts w:ascii="Times New Roman" w:hAnsi="Times New Roman" w:cs="Times New Roman"/>
          <w:sz w:val="24"/>
          <w:szCs w:val="24"/>
        </w:rPr>
        <w:t>.</w:t>
      </w:r>
      <w:r w:rsidRPr="00066061">
        <w:rPr>
          <w:rFonts w:ascii="Times New Roman" w:hAnsi="Times New Roman" w:cs="Times New Roman"/>
          <w:sz w:val="24"/>
          <w:szCs w:val="24"/>
        </w:rPr>
        <w:t xml:space="preserve"> </w:t>
      </w:r>
    </w:p>
    <w:p w:rsidR="000A0815" w:rsidRPr="000A0815" w:rsidRDefault="000A0815" w:rsidP="000A0815">
      <w:pPr>
        <w:jc w:val="both"/>
        <w:rPr>
          <w:rFonts w:ascii="Times New Roman" w:hAnsi="Times New Roman" w:cs="Times New Roman"/>
          <w:sz w:val="24"/>
          <w:szCs w:val="24"/>
          <w:lang w:val="en-US"/>
        </w:rPr>
      </w:pPr>
      <w:r w:rsidRPr="00A812C0">
        <w:rPr>
          <w:rFonts w:ascii="Times New Roman" w:hAnsi="Times New Roman" w:cs="Times New Roman"/>
          <w:sz w:val="24"/>
          <w:szCs w:val="24"/>
          <w:lang w:val="en-US"/>
        </w:rPr>
        <w:t xml:space="preserve">4. </w:t>
      </w:r>
      <w:r>
        <w:rPr>
          <w:rFonts w:ascii="Times New Roman" w:hAnsi="Times New Roman" w:cs="Times New Roman"/>
          <w:sz w:val="24"/>
          <w:szCs w:val="24"/>
          <w:lang w:val="en-US"/>
        </w:rPr>
        <w:t>James</w:t>
      </w:r>
      <w:r w:rsidR="00A812C0" w:rsidRPr="00A812C0">
        <w:rPr>
          <w:rFonts w:ascii="Times New Roman" w:hAnsi="Times New Roman" w:cs="Times New Roman"/>
          <w:sz w:val="24"/>
          <w:szCs w:val="24"/>
          <w:lang w:val="en-US"/>
        </w:rPr>
        <w:t xml:space="preserve"> </w:t>
      </w:r>
      <w:r w:rsidR="00A812C0">
        <w:rPr>
          <w:rFonts w:ascii="Times New Roman" w:hAnsi="Times New Roman" w:cs="Times New Roman"/>
          <w:sz w:val="24"/>
          <w:szCs w:val="24"/>
        </w:rPr>
        <w:t>Β</w:t>
      </w:r>
      <w:r w:rsidR="00A812C0" w:rsidRPr="00A812C0">
        <w:rPr>
          <w:rFonts w:ascii="Times New Roman" w:hAnsi="Times New Roman" w:cs="Times New Roman"/>
          <w:sz w:val="24"/>
          <w:szCs w:val="24"/>
          <w:lang w:val="en-US"/>
        </w:rPr>
        <w:t>.</w:t>
      </w:r>
      <w:r w:rsidRPr="00A812C0">
        <w:rPr>
          <w:rFonts w:ascii="Times New Roman" w:hAnsi="Times New Roman" w:cs="Times New Roman"/>
          <w:sz w:val="24"/>
          <w:szCs w:val="24"/>
          <w:lang w:val="en-US"/>
        </w:rPr>
        <w:t xml:space="preserve"> (1895)</w:t>
      </w:r>
      <w:r w:rsidR="00E46737" w:rsidRPr="00E46737">
        <w:rPr>
          <w:rFonts w:ascii="Times New Roman" w:hAnsi="Times New Roman" w:cs="Times New Roman"/>
          <w:sz w:val="24"/>
          <w:szCs w:val="24"/>
          <w:lang w:val="en-US"/>
        </w:rPr>
        <w:t>.</w:t>
      </w:r>
      <w:r w:rsidRPr="00A812C0">
        <w:rPr>
          <w:rFonts w:ascii="Times New Roman" w:hAnsi="Times New Roman" w:cs="Times New Roman"/>
          <w:sz w:val="24"/>
          <w:szCs w:val="24"/>
          <w:lang w:val="en-US"/>
        </w:rPr>
        <w:t xml:space="preserve"> </w:t>
      </w:r>
      <w:hyperlink r:id="rId20" w:history="1">
        <w:proofErr w:type="gramStart"/>
        <w:r w:rsidRPr="000A0815">
          <w:rPr>
            <w:rStyle w:val="-"/>
            <w:rFonts w:ascii="Times New Roman" w:hAnsi="Times New Roman" w:cs="Times New Roman"/>
            <w:i/>
            <w:iCs/>
            <w:color w:val="auto"/>
            <w:sz w:val="24"/>
            <w:szCs w:val="24"/>
            <w:u w:val="none"/>
            <w:lang w:val="en-US"/>
          </w:rPr>
          <w:t>A</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Catalogue</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of</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the</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Library</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of</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Adam</w:t>
        </w:r>
        <w:r w:rsidRPr="00A812C0">
          <w:rPr>
            <w:rStyle w:val="-"/>
            <w:rFonts w:ascii="Times New Roman" w:hAnsi="Times New Roman" w:cs="Times New Roman"/>
            <w:i/>
            <w:iCs/>
            <w:color w:val="auto"/>
            <w:sz w:val="24"/>
            <w:szCs w:val="24"/>
            <w:u w:val="none"/>
            <w:lang w:val="en-US"/>
          </w:rPr>
          <w:t xml:space="preserve"> </w:t>
        </w:r>
        <w:r w:rsidRPr="000A0815">
          <w:rPr>
            <w:rStyle w:val="-"/>
            <w:rFonts w:ascii="Times New Roman" w:hAnsi="Times New Roman" w:cs="Times New Roman"/>
            <w:i/>
            <w:iCs/>
            <w:color w:val="auto"/>
            <w:sz w:val="24"/>
            <w:szCs w:val="24"/>
            <w:u w:val="none"/>
            <w:lang w:val="en-US"/>
          </w:rPr>
          <w:t>Smith</w:t>
        </w:r>
      </w:hyperlink>
      <w:r w:rsidRPr="00A812C0">
        <w:rPr>
          <w:rFonts w:ascii="Times New Roman" w:hAnsi="Times New Roman" w:cs="Times New Roman"/>
          <w:sz w:val="24"/>
          <w:szCs w:val="24"/>
          <w:lang w:val="en-US"/>
        </w:rPr>
        <w:t>.</w:t>
      </w:r>
      <w:proofErr w:type="gramEnd"/>
      <w:r w:rsidRPr="00A812C0">
        <w:rPr>
          <w:rFonts w:ascii="Times New Roman" w:hAnsi="Times New Roman" w:cs="Times New Roman"/>
          <w:sz w:val="24"/>
          <w:szCs w:val="24"/>
          <w:lang w:val="en-US"/>
        </w:rPr>
        <w:t xml:space="preserve"> </w:t>
      </w:r>
      <w:r>
        <w:rPr>
          <w:rFonts w:ascii="Times New Roman" w:hAnsi="Times New Roman" w:cs="Times New Roman"/>
          <w:sz w:val="24"/>
          <w:szCs w:val="24"/>
          <w:lang w:val="en-US"/>
        </w:rPr>
        <w:t>London: Macmillan</w:t>
      </w:r>
      <w:proofErr w:type="gramStart"/>
      <w:r w:rsidRPr="00573AB5">
        <w:rPr>
          <w:rFonts w:ascii="Times New Roman" w:hAnsi="Times New Roman" w:cs="Times New Roman"/>
          <w:sz w:val="24"/>
          <w:szCs w:val="24"/>
          <w:lang w:val="en-US"/>
        </w:rPr>
        <w:t>,</w:t>
      </w:r>
      <w:proofErr w:type="gramEnd"/>
      <w:r w:rsidR="002B0EBC">
        <w:fldChar w:fldCharType="begin"/>
      </w:r>
      <w:r w:rsidR="002B0EBC" w:rsidRPr="00573AB5">
        <w:rPr>
          <w:lang w:val="en-US"/>
        </w:rPr>
        <w:instrText>HYPERLINK "https://el.wikipedia.org/w/index.php?title=Online_Computer_Library_Center&amp;action=edit&amp;redlink=1" \o "Online Computer Library Center (</w:instrText>
      </w:r>
      <w:r w:rsidR="002B0EBC">
        <w:instrText>δεν</w:instrText>
      </w:r>
      <w:r w:rsidR="002B0EBC" w:rsidRPr="00573AB5">
        <w:rPr>
          <w:lang w:val="en-US"/>
        </w:rPr>
        <w:instrText xml:space="preserve"> </w:instrText>
      </w:r>
      <w:r w:rsidR="002B0EBC">
        <w:instrText>έχει</w:instrText>
      </w:r>
      <w:r w:rsidR="002B0EBC" w:rsidRPr="00573AB5">
        <w:rPr>
          <w:lang w:val="en-US"/>
        </w:rPr>
        <w:instrText xml:space="preserve"> </w:instrText>
      </w:r>
      <w:r w:rsidR="002B0EBC">
        <w:instrText>γραφτεί</w:instrText>
      </w:r>
      <w:r w:rsidR="002B0EBC" w:rsidRPr="00573AB5">
        <w:rPr>
          <w:lang w:val="en-US"/>
        </w:rPr>
        <w:instrText xml:space="preserve"> </w:instrText>
      </w:r>
      <w:r w:rsidR="002B0EBC">
        <w:instrText>ακόμα</w:instrText>
      </w:r>
      <w:r w:rsidR="002B0EBC" w:rsidRPr="00573AB5">
        <w:rPr>
          <w:lang w:val="en-US"/>
        </w:rPr>
        <w:instrText>)"</w:instrText>
      </w:r>
      <w:r w:rsidR="002B0EBC">
        <w:fldChar w:fldCharType="separate"/>
      </w:r>
      <w:r w:rsidRPr="000A0815">
        <w:rPr>
          <w:rStyle w:val="-"/>
          <w:rFonts w:ascii="Times New Roman" w:hAnsi="Times New Roman" w:cs="Times New Roman"/>
          <w:color w:val="auto"/>
          <w:sz w:val="24"/>
          <w:szCs w:val="24"/>
          <w:u w:val="none"/>
          <w:lang w:val="en-US"/>
        </w:rPr>
        <w:t>OCLC</w:t>
      </w:r>
      <w:r w:rsidR="002B0EBC">
        <w:fldChar w:fldCharType="end"/>
      </w:r>
      <w:hyperlink r:id="rId21" w:history="1">
        <w:r w:rsidRPr="000A0815">
          <w:rPr>
            <w:rStyle w:val="-"/>
            <w:rFonts w:ascii="Times New Roman" w:hAnsi="Times New Roman" w:cs="Times New Roman"/>
            <w:color w:val="auto"/>
            <w:sz w:val="24"/>
            <w:szCs w:val="24"/>
            <w:u w:val="none"/>
            <w:lang w:val="en-US"/>
          </w:rPr>
          <w:t>2320634</w:t>
        </w:r>
      </w:hyperlink>
      <w:r w:rsidRPr="000A0815">
        <w:rPr>
          <w:rFonts w:ascii="Times New Roman" w:hAnsi="Times New Roman" w:cs="Times New Roman"/>
          <w:sz w:val="24"/>
          <w:szCs w:val="24"/>
          <w:lang w:val="en-US"/>
        </w:rPr>
        <w:t xml:space="preserve">. </w:t>
      </w:r>
    </w:p>
    <w:p w:rsidR="000A0815" w:rsidRPr="000A0815" w:rsidRDefault="000A0815" w:rsidP="000A0815">
      <w:pPr>
        <w:jc w:val="both"/>
        <w:rPr>
          <w:rFonts w:ascii="Times New Roman" w:hAnsi="Times New Roman" w:cs="Times New Roman"/>
          <w:sz w:val="24"/>
          <w:szCs w:val="24"/>
          <w:lang w:val="en-US"/>
        </w:rPr>
      </w:pPr>
      <w:r w:rsidRPr="000A0815">
        <w:rPr>
          <w:rFonts w:ascii="Times New Roman" w:hAnsi="Times New Roman" w:cs="Times New Roman"/>
          <w:sz w:val="24"/>
          <w:szCs w:val="24"/>
          <w:lang w:val="en-US"/>
        </w:rPr>
        <w:t xml:space="preserve">5. James </w:t>
      </w:r>
      <w:r w:rsidR="00E46737">
        <w:rPr>
          <w:rFonts w:ascii="Times New Roman" w:hAnsi="Times New Roman" w:cs="Times New Roman"/>
          <w:sz w:val="24"/>
          <w:szCs w:val="24"/>
        </w:rPr>
        <w:t>Β</w:t>
      </w:r>
      <w:r w:rsidR="00E46737" w:rsidRPr="00E46737">
        <w:rPr>
          <w:rFonts w:ascii="Times New Roman" w:hAnsi="Times New Roman" w:cs="Times New Roman"/>
          <w:sz w:val="24"/>
          <w:szCs w:val="24"/>
          <w:lang w:val="en-US"/>
        </w:rPr>
        <w:t xml:space="preserve">. </w:t>
      </w:r>
      <w:r w:rsidRPr="000A0815">
        <w:rPr>
          <w:rFonts w:ascii="Times New Roman" w:hAnsi="Times New Roman" w:cs="Times New Roman"/>
          <w:sz w:val="24"/>
          <w:szCs w:val="24"/>
          <w:lang w:val="en-US"/>
        </w:rPr>
        <w:t>(2</w:t>
      </w:r>
      <w:r>
        <w:rPr>
          <w:rFonts w:ascii="Times New Roman" w:hAnsi="Times New Roman" w:cs="Times New Roman"/>
          <w:sz w:val="24"/>
          <w:szCs w:val="24"/>
          <w:lang w:val="en-US"/>
        </w:rPr>
        <w:t>006)</w:t>
      </w:r>
      <w:r w:rsidRPr="000A0815">
        <w:rPr>
          <w:rFonts w:ascii="Times New Roman" w:hAnsi="Times New Roman" w:cs="Times New Roman"/>
          <w:sz w:val="24"/>
          <w:szCs w:val="24"/>
          <w:lang w:val="en-US"/>
        </w:rPr>
        <w:t xml:space="preserve">, </w:t>
      </w:r>
      <w:proofErr w:type="gramStart"/>
      <w:r w:rsidRPr="000A0815">
        <w:rPr>
          <w:rFonts w:ascii="Times New Roman" w:hAnsi="Times New Roman" w:cs="Times New Roman"/>
          <w:i/>
          <w:iCs/>
          <w:sz w:val="24"/>
          <w:szCs w:val="24"/>
          <w:lang w:val="en-US"/>
        </w:rPr>
        <w:t>The</w:t>
      </w:r>
      <w:proofErr w:type="gramEnd"/>
      <w:r w:rsidRPr="000A0815">
        <w:rPr>
          <w:rFonts w:ascii="Times New Roman" w:hAnsi="Times New Roman" w:cs="Times New Roman"/>
          <w:i/>
          <w:iCs/>
          <w:sz w:val="24"/>
          <w:szCs w:val="24"/>
          <w:lang w:val="en-US"/>
        </w:rPr>
        <w:t xml:space="preserve"> Authentic Adam Smith: His Life and Ideas</w:t>
      </w:r>
      <w:r>
        <w:rPr>
          <w:rFonts w:ascii="Times New Roman" w:hAnsi="Times New Roman" w:cs="Times New Roman"/>
          <w:sz w:val="24"/>
          <w:szCs w:val="24"/>
          <w:lang w:val="en-US"/>
        </w:rPr>
        <w:t>. W. W. Norton &amp; Company</w:t>
      </w:r>
      <w:r w:rsidRPr="000A0815">
        <w:rPr>
          <w:rFonts w:ascii="Times New Roman" w:hAnsi="Times New Roman" w:cs="Times New Roman"/>
          <w:sz w:val="24"/>
          <w:szCs w:val="24"/>
          <w:lang w:val="en-US"/>
        </w:rPr>
        <w:t xml:space="preserve">, </w:t>
      </w:r>
      <w:hyperlink r:id="rId22" w:tooltip="Διεθνής πρότυπος αριθμός βιβλίου" w:history="1">
        <w:r w:rsidRPr="000A0815">
          <w:rPr>
            <w:rStyle w:val="-"/>
            <w:rFonts w:ascii="Times New Roman" w:hAnsi="Times New Roman" w:cs="Times New Roman"/>
            <w:color w:val="auto"/>
            <w:sz w:val="24"/>
            <w:szCs w:val="24"/>
            <w:u w:val="none"/>
            <w:lang w:val="en-US"/>
          </w:rPr>
          <w:t>ISBN</w:t>
        </w:r>
      </w:hyperlink>
      <w:r w:rsidR="00E46737" w:rsidRPr="00E46737">
        <w:rPr>
          <w:lang w:val="en-US"/>
        </w:rPr>
        <w:t xml:space="preserve"> </w:t>
      </w:r>
      <w:hyperlink r:id="rId23" w:tooltip="Ειδικό:ΠηγέςΒιβλίων/0-393-06121-3" w:history="1">
        <w:r w:rsidRPr="000A0815">
          <w:rPr>
            <w:rStyle w:val="-"/>
            <w:rFonts w:ascii="Times New Roman" w:hAnsi="Times New Roman" w:cs="Times New Roman"/>
            <w:color w:val="auto"/>
            <w:sz w:val="24"/>
            <w:szCs w:val="24"/>
            <w:u w:val="none"/>
            <w:lang w:val="en-US"/>
          </w:rPr>
          <w:t>0-393-06121-3</w:t>
        </w:r>
      </w:hyperlink>
      <w:r w:rsidRPr="000A0815">
        <w:rPr>
          <w:rFonts w:ascii="Times New Roman" w:hAnsi="Times New Roman" w:cs="Times New Roman"/>
          <w:sz w:val="24"/>
          <w:szCs w:val="24"/>
          <w:lang w:val="en-US"/>
        </w:rPr>
        <w:t xml:space="preserve">. </w:t>
      </w:r>
    </w:p>
    <w:p w:rsidR="000A0815" w:rsidRPr="000A0815" w:rsidRDefault="000A0815" w:rsidP="000A0815">
      <w:pPr>
        <w:jc w:val="both"/>
        <w:rPr>
          <w:rFonts w:ascii="Times New Roman" w:hAnsi="Times New Roman" w:cs="Times New Roman"/>
          <w:sz w:val="24"/>
          <w:szCs w:val="24"/>
          <w:lang w:val="en-US"/>
        </w:rPr>
      </w:pPr>
      <w:r w:rsidRPr="000A0815">
        <w:rPr>
          <w:rFonts w:ascii="Times New Roman" w:hAnsi="Times New Roman" w:cs="Times New Roman"/>
          <w:sz w:val="24"/>
          <w:szCs w:val="24"/>
          <w:lang w:val="en-US"/>
        </w:rPr>
        <w:t>6.</w:t>
      </w:r>
      <w:r>
        <w:rPr>
          <w:rFonts w:ascii="Times New Roman" w:hAnsi="Times New Roman" w:cs="Times New Roman"/>
          <w:sz w:val="24"/>
          <w:szCs w:val="24"/>
          <w:lang w:val="en-US"/>
        </w:rPr>
        <w:t xml:space="preserve"> Todd</w:t>
      </w:r>
      <w:r w:rsidR="00E46737" w:rsidRPr="00E46737">
        <w:rPr>
          <w:rFonts w:ascii="Times New Roman" w:hAnsi="Times New Roman" w:cs="Times New Roman"/>
          <w:sz w:val="24"/>
          <w:szCs w:val="24"/>
          <w:lang w:val="en-US"/>
        </w:rPr>
        <w:t xml:space="preserve">, </w:t>
      </w:r>
      <w:r w:rsidR="00E46737">
        <w:rPr>
          <w:rFonts w:ascii="Times New Roman" w:hAnsi="Times New Roman" w:cs="Times New Roman"/>
          <w:sz w:val="24"/>
          <w:szCs w:val="24"/>
        </w:rPr>
        <w:t>Β</w:t>
      </w:r>
      <w:r w:rsidR="00E46737" w:rsidRPr="00E46737">
        <w:rPr>
          <w:rFonts w:ascii="Times New Roman" w:hAnsi="Times New Roman" w:cs="Times New Roman"/>
          <w:sz w:val="24"/>
          <w:szCs w:val="24"/>
          <w:lang w:val="en-US"/>
        </w:rPr>
        <w:t>.</w:t>
      </w:r>
      <w:r>
        <w:rPr>
          <w:rFonts w:ascii="Times New Roman" w:hAnsi="Times New Roman" w:cs="Times New Roman"/>
          <w:sz w:val="24"/>
          <w:szCs w:val="24"/>
          <w:lang w:val="en-US"/>
        </w:rPr>
        <w:t xml:space="preserve"> (1999)</w:t>
      </w:r>
      <w:r w:rsidRPr="000A0815">
        <w:rPr>
          <w:rFonts w:ascii="Times New Roman" w:hAnsi="Times New Roman" w:cs="Times New Roman"/>
          <w:sz w:val="24"/>
          <w:szCs w:val="24"/>
          <w:lang w:val="en-US"/>
        </w:rPr>
        <w:t xml:space="preserve">. </w:t>
      </w:r>
      <w:r w:rsidRPr="000A0815">
        <w:rPr>
          <w:rFonts w:ascii="Times New Roman" w:hAnsi="Times New Roman" w:cs="Times New Roman"/>
          <w:i/>
          <w:iCs/>
          <w:sz w:val="24"/>
          <w:szCs w:val="24"/>
          <w:lang w:val="en-US"/>
        </w:rPr>
        <w:t>New ideas from Dead Economists: An introduction to modern economic thought</w:t>
      </w:r>
      <w:r w:rsidRPr="000A0815">
        <w:rPr>
          <w:rFonts w:ascii="Times New Roman" w:hAnsi="Times New Roman" w:cs="Times New Roman"/>
          <w:sz w:val="24"/>
          <w:szCs w:val="24"/>
          <w:lang w:val="en-US"/>
        </w:rPr>
        <w:t>,</w:t>
      </w:r>
      <w:r>
        <w:rPr>
          <w:rFonts w:ascii="Times New Roman" w:hAnsi="Times New Roman" w:cs="Times New Roman"/>
          <w:sz w:val="24"/>
          <w:szCs w:val="24"/>
          <w:lang w:val="en-US"/>
        </w:rPr>
        <w:t xml:space="preserve"> Penguin Books</w:t>
      </w:r>
      <w:r w:rsidRPr="000A0815">
        <w:rPr>
          <w:rFonts w:ascii="Times New Roman" w:hAnsi="Times New Roman" w:cs="Times New Roman"/>
          <w:sz w:val="24"/>
          <w:szCs w:val="24"/>
          <w:lang w:val="en-US"/>
        </w:rPr>
        <w:t xml:space="preserve">, </w:t>
      </w:r>
      <w:hyperlink r:id="rId24" w:tooltip="Διεθνής πρότυπος αριθμός βιβλίου" w:history="1">
        <w:r w:rsidRPr="000A0815">
          <w:rPr>
            <w:rStyle w:val="-"/>
            <w:rFonts w:ascii="Times New Roman" w:hAnsi="Times New Roman" w:cs="Times New Roman"/>
            <w:color w:val="auto"/>
            <w:sz w:val="24"/>
            <w:szCs w:val="24"/>
            <w:u w:val="none"/>
            <w:lang w:val="en-US"/>
          </w:rPr>
          <w:t>ISBN</w:t>
        </w:r>
      </w:hyperlink>
      <w:hyperlink r:id="rId25" w:tooltip="Ειδικό:ΠηγέςΒιβλίων/0-14-028313-7" w:history="1">
        <w:r w:rsidRPr="000A0815">
          <w:rPr>
            <w:rStyle w:val="-"/>
            <w:rFonts w:ascii="Times New Roman" w:hAnsi="Times New Roman" w:cs="Times New Roman"/>
            <w:color w:val="auto"/>
            <w:sz w:val="24"/>
            <w:szCs w:val="24"/>
            <w:u w:val="none"/>
            <w:lang w:val="en-US"/>
          </w:rPr>
          <w:t>0-14-028313-7</w:t>
        </w:r>
      </w:hyperlink>
      <w:r w:rsidRPr="000A0815">
        <w:rPr>
          <w:rFonts w:ascii="Times New Roman" w:hAnsi="Times New Roman" w:cs="Times New Roman"/>
          <w:sz w:val="24"/>
          <w:szCs w:val="24"/>
          <w:lang w:val="en-US"/>
        </w:rPr>
        <w:t xml:space="preserve">. </w:t>
      </w:r>
    </w:p>
    <w:p w:rsidR="000A0815" w:rsidRPr="000A0815" w:rsidRDefault="00E46737" w:rsidP="000A0815">
      <w:pPr>
        <w:jc w:val="both"/>
        <w:rPr>
          <w:rFonts w:ascii="Times New Roman" w:hAnsi="Times New Roman" w:cs="Times New Roman"/>
          <w:sz w:val="24"/>
          <w:szCs w:val="24"/>
          <w:lang w:val="en-US"/>
        </w:rPr>
      </w:pPr>
      <w:r>
        <w:rPr>
          <w:rFonts w:ascii="Times New Roman" w:hAnsi="Times New Roman" w:cs="Times New Roman"/>
          <w:sz w:val="24"/>
          <w:szCs w:val="24"/>
          <w:lang w:val="en-US"/>
        </w:rPr>
        <w:t>7. Bussing-Burks, M</w:t>
      </w:r>
      <w:r>
        <w:rPr>
          <w:rFonts w:ascii="Times New Roman" w:hAnsi="Times New Roman" w:cs="Times New Roman"/>
          <w:sz w:val="24"/>
          <w:szCs w:val="24"/>
        </w:rPr>
        <w:t>.</w:t>
      </w:r>
      <w:r w:rsidR="000A0815" w:rsidRPr="000A0815">
        <w:rPr>
          <w:rFonts w:ascii="Times New Roman" w:hAnsi="Times New Roman" w:cs="Times New Roman"/>
          <w:sz w:val="24"/>
          <w:szCs w:val="24"/>
          <w:lang w:val="en-US"/>
        </w:rPr>
        <w:t xml:space="preserve"> (2003). </w:t>
      </w:r>
      <w:r w:rsidR="000A0815" w:rsidRPr="000A0815">
        <w:rPr>
          <w:rFonts w:ascii="Times New Roman" w:hAnsi="Times New Roman" w:cs="Times New Roman"/>
          <w:i/>
          <w:iCs/>
          <w:sz w:val="24"/>
          <w:szCs w:val="24"/>
          <w:lang w:val="en-US"/>
        </w:rPr>
        <w:t>Influential Economists</w:t>
      </w:r>
      <w:r w:rsidR="000A0815" w:rsidRPr="000A0815">
        <w:rPr>
          <w:rFonts w:ascii="Times New Roman" w:hAnsi="Times New Roman" w:cs="Times New Roman"/>
          <w:sz w:val="24"/>
          <w:szCs w:val="24"/>
          <w:lang w:val="en-US"/>
        </w:rPr>
        <w:t>,</w:t>
      </w:r>
      <w:r w:rsidR="000A0815">
        <w:rPr>
          <w:rFonts w:ascii="Times New Roman" w:hAnsi="Times New Roman" w:cs="Times New Roman"/>
          <w:sz w:val="24"/>
          <w:szCs w:val="24"/>
          <w:lang w:val="en-US"/>
        </w:rPr>
        <w:t xml:space="preserve"> Minneapolis: The Oliver Press</w:t>
      </w:r>
      <w:r w:rsidR="000A0815" w:rsidRPr="000A0815">
        <w:rPr>
          <w:rFonts w:ascii="Times New Roman" w:hAnsi="Times New Roman" w:cs="Times New Roman"/>
          <w:sz w:val="24"/>
          <w:szCs w:val="24"/>
          <w:lang w:val="en-US"/>
        </w:rPr>
        <w:t xml:space="preserve">, </w:t>
      </w:r>
      <w:hyperlink r:id="rId26" w:tooltip="Διεθνής πρότυπος αριθμός βιβλίου" w:history="1">
        <w:r w:rsidR="000A0815" w:rsidRPr="000A0815">
          <w:rPr>
            <w:rStyle w:val="-"/>
            <w:rFonts w:ascii="Times New Roman" w:hAnsi="Times New Roman" w:cs="Times New Roman"/>
            <w:color w:val="auto"/>
            <w:sz w:val="24"/>
            <w:szCs w:val="24"/>
            <w:u w:val="none"/>
            <w:lang w:val="en-US"/>
          </w:rPr>
          <w:t>ISBN</w:t>
        </w:r>
      </w:hyperlink>
      <w:hyperlink r:id="rId27" w:tooltip="Ειδικό:ΠηγέςΒιβλίων/1-881508-72-2" w:history="1">
        <w:r w:rsidR="000A0815" w:rsidRPr="000A0815">
          <w:rPr>
            <w:rStyle w:val="-"/>
            <w:rFonts w:ascii="Times New Roman" w:hAnsi="Times New Roman" w:cs="Times New Roman"/>
            <w:color w:val="auto"/>
            <w:sz w:val="24"/>
            <w:szCs w:val="24"/>
            <w:u w:val="none"/>
            <w:lang w:val="en-US"/>
          </w:rPr>
          <w:t>1-881508-72-2</w:t>
        </w:r>
      </w:hyperlink>
      <w:r w:rsidR="000A0815" w:rsidRPr="000A0815">
        <w:rPr>
          <w:rFonts w:ascii="Times New Roman" w:hAnsi="Times New Roman" w:cs="Times New Roman"/>
          <w:sz w:val="24"/>
          <w:szCs w:val="24"/>
          <w:lang w:val="en-US"/>
        </w:rPr>
        <w:t xml:space="preserve">. </w:t>
      </w:r>
    </w:p>
    <w:p w:rsidR="000A0815" w:rsidRPr="000A0815" w:rsidRDefault="000A0815" w:rsidP="000A0815">
      <w:pPr>
        <w:jc w:val="both"/>
        <w:rPr>
          <w:rFonts w:ascii="Times New Roman" w:hAnsi="Times New Roman" w:cs="Times New Roman"/>
          <w:sz w:val="24"/>
          <w:szCs w:val="24"/>
          <w:lang w:val="en-US"/>
        </w:rPr>
      </w:pPr>
      <w:r w:rsidRPr="000A0815">
        <w:rPr>
          <w:rFonts w:ascii="Times New Roman" w:hAnsi="Times New Roman" w:cs="Times New Roman"/>
          <w:sz w:val="24"/>
          <w:szCs w:val="24"/>
          <w:lang w:val="en-US"/>
        </w:rPr>
        <w:t xml:space="preserve">8. </w:t>
      </w:r>
      <w:r>
        <w:rPr>
          <w:rFonts w:ascii="Times New Roman" w:hAnsi="Times New Roman" w:cs="Times New Roman"/>
          <w:sz w:val="24"/>
          <w:szCs w:val="24"/>
          <w:lang w:val="en-US"/>
        </w:rPr>
        <w:t>Campbell, R. H.</w:t>
      </w:r>
      <w:r w:rsidRPr="000A0815">
        <w:rPr>
          <w:rFonts w:ascii="Times New Roman" w:hAnsi="Times New Roman" w:cs="Times New Roman"/>
          <w:sz w:val="24"/>
          <w:szCs w:val="24"/>
          <w:lang w:val="en-US"/>
        </w:rPr>
        <w:t xml:space="preserve">, Skinner, Andrew </w:t>
      </w:r>
      <w:r>
        <w:rPr>
          <w:rFonts w:ascii="Times New Roman" w:hAnsi="Times New Roman" w:cs="Times New Roman"/>
          <w:sz w:val="24"/>
          <w:szCs w:val="24"/>
          <w:lang w:val="en-US"/>
        </w:rPr>
        <w:t>S. (1985)</w:t>
      </w:r>
      <w:r w:rsidR="009B72AA" w:rsidRPr="009B72AA">
        <w:rPr>
          <w:rFonts w:ascii="Times New Roman" w:hAnsi="Times New Roman" w:cs="Times New Roman"/>
          <w:sz w:val="24"/>
          <w:szCs w:val="24"/>
          <w:lang w:val="en-US"/>
        </w:rPr>
        <w:t>,</w:t>
      </w:r>
      <w:r w:rsidR="00E46737" w:rsidRPr="00E46737">
        <w:rPr>
          <w:rFonts w:ascii="Times New Roman" w:hAnsi="Times New Roman" w:cs="Times New Roman"/>
          <w:sz w:val="24"/>
          <w:szCs w:val="24"/>
          <w:lang w:val="en-US"/>
        </w:rPr>
        <w:t xml:space="preserve"> </w:t>
      </w:r>
      <w:r w:rsidRPr="000A0815">
        <w:rPr>
          <w:rFonts w:ascii="Times New Roman" w:hAnsi="Times New Roman" w:cs="Times New Roman"/>
          <w:i/>
          <w:iCs/>
          <w:sz w:val="24"/>
          <w:szCs w:val="24"/>
          <w:lang w:val="en-US"/>
        </w:rPr>
        <w:t>Adam Smith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Routledge</w:t>
      </w:r>
      <w:proofErr w:type="spellEnd"/>
      <w:r w:rsidRPr="009B72AA">
        <w:rPr>
          <w:rFonts w:ascii="Times New Roman" w:hAnsi="Times New Roman" w:cs="Times New Roman"/>
          <w:sz w:val="24"/>
          <w:szCs w:val="24"/>
          <w:lang w:val="en-US"/>
        </w:rPr>
        <w:t>,</w:t>
      </w:r>
      <w:r w:rsidR="00E46737">
        <w:rPr>
          <w:rFonts w:ascii="Times New Roman" w:hAnsi="Times New Roman" w:cs="Times New Roman"/>
          <w:sz w:val="24"/>
          <w:szCs w:val="24"/>
        </w:rPr>
        <w:t xml:space="preserve"> </w:t>
      </w:r>
      <w:hyperlink r:id="rId28" w:tooltip="Διεθνής πρότυπος αριθμός βιβλίου" w:history="1">
        <w:r w:rsidRPr="000A0815">
          <w:rPr>
            <w:rStyle w:val="-"/>
            <w:rFonts w:ascii="Times New Roman" w:hAnsi="Times New Roman" w:cs="Times New Roman"/>
            <w:color w:val="auto"/>
            <w:sz w:val="24"/>
            <w:szCs w:val="24"/>
            <w:u w:val="none"/>
            <w:lang w:val="en-US"/>
          </w:rPr>
          <w:t>ISBN</w:t>
        </w:r>
      </w:hyperlink>
      <w:hyperlink r:id="rId29" w:tooltip="Ειδικό:ΠηγέςΒιβλίων/0-7099-3473-4" w:history="1">
        <w:r w:rsidRPr="000A0815">
          <w:rPr>
            <w:rStyle w:val="-"/>
            <w:rFonts w:ascii="Times New Roman" w:hAnsi="Times New Roman" w:cs="Times New Roman"/>
            <w:color w:val="auto"/>
            <w:sz w:val="24"/>
            <w:szCs w:val="24"/>
            <w:u w:val="none"/>
            <w:lang w:val="en-US"/>
          </w:rPr>
          <w:t>0-7099-3473-4</w:t>
        </w:r>
      </w:hyperlink>
      <w:r w:rsidRPr="000A0815">
        <w:rPr>
          <w:rFonts w:ascii="Times New Roman" w:hAnsi="Times New Roman" w:cs="Times New Roman"/>
          <w:sz w:val="24"/>
          <w:szCs w:val="24"/>
          <w:lang w:val="en-US"/>
        </w:rPr>
        <w:t xml:space="preserve">. </w:t>
      </w:r>
    </w:p>
    <w:p w:rsidR="000A0815" w:rsidRPr="00280D43" w:rsidRDefault="000A0815" w:rsidP="000A0815">
      <w:pPr>
        <w:jc w:val="both"/>
        <w:rPr>
          <w:rFonts w:ascii="Times New Roman" w:hAnsi="Times New Roman" w:cs="Times New Roman"/>
          <w:sz w:val="24"/>
          <w:szCs w:val="24"/>
          <w:lang w:val="en-US"/>
        </w:rPr>
      </w:pPr>
      <w:r w:rsidRPr="000A0815">
        <w:rPr>
          <w:rFonts w:ascii="Times New Roman" w:hAnsi="Times New Roman" w:cs="Times New Roman"/>
          <w:sz w:val="24"/>
          <w:szCs w:val="24"/>
          <w:lang w:val="en-US"/>
        </w:rPr>
        <w:t xml:space="preserve">9. </w:t>
      </w:r>
      <w:hyperlink r:id="rId30" w:tooltip="en:Ronald Coase" w:history="1">
        <w:proofErr w:type="spellStart"/>
        <w:r w:rsidRPr="00280D43">
          <w:rPr>
            <w:rStyle w:val="-"/>
            <w:rFonts w:ascii="Times New Roman" w:hAnsi="Times New Roman" w:cs="Times New Roman"/>
            <w:color w:val="auto"/>
            <w:sz w:val="24"/>
            <w:szCs w:val="24"/>
            <w:u w:val="none"/>
            <w:lang w:val="en-US"/>
          </w:rPr>
          <w:t>Coase</w:t>
        </w:r>
        <w:proofErr w:type="spellEnd"/>
        <w:r w:rsidRPr="00280D43">
          <w:rPr>
            <w:rStyle w:val="-"/>
            <w:rFonts w:ascii="Times New Roman" w:hAnsi="Times New Roman" w:cs="Times New Roman"/>
            <w:color w:val="auto"/>
            <w:sz w:val="24"/>
            <w:szCs w:val="24"/>
            <w:u w:val="none"/>
            <w:lang w:val="en-US"/>
          </w:rPr>
          <w:t>, R. H.</w:t>
        </w:r>
      </w:hyperlink>
      <w:r w:rsidR="00280D43">
        <w:rPr>
          <w:rFonts w:ascii="Times New Roman" w:hAnsi="Times New Roman" w:cs="Times New Roman"/>
          <w:sz w:val="24"/>
          <w:szCs w:val="24"/>
          <w:lang w:val="en-US"/>
        </w:rPr>
        <w:t xml:space="preserve"> (1976)</w:t>
      </w:r>
      <w:r w:rsidR="00280D43" w:rsidRPr="00280D43">
        <w:rPr>
          <w:rFonts w:ascii="Times New Roman" w:hAnsi="Times New Roman" w:cs="Times New Roman"/>
          <w:sz w:val="24"/>
          <w:szCs w:val="24"/>
          <w:lang w:val="en-US"/>
        </w:rPr>
        <w:t xml:space="preserve">, </w:t>
      </w:r>
      <w:r w:rsidR="00280D43" w:rsidRPr="00280D43">
        <w:rPr>
          <w:rFonts w:ascii="Times New Roman" w:hAnsi="Times New Roman" w:cs="Times New Roman"/>
          <w:i/>
          <w:sz w:val="24"/>
          <w:szCs w:val="24"/>
          <w:lang w:val="en-US"/>
        </w:rPr>
        <w:t xml:space="preserve">Adam Smith's View of </w:t>
      </w:r>
      <w:proofErr w:type="spellStart"/>
      <w:r w:rsidR="00280D43" w:rsidRPr="00280D43">
        <w:rPr>
          <w:rFonts w:ascii="Times New Roman" w:hAnsi="Times New Roman" w:cs="Times New Roman"/>
          <w:i/>
          <w:sz w:val="24"/>
          <w:szCs w:val="24"/>
          <w:lang w:val="en-US"/>
        </w:rPr>
        <w:t>Man</w:t>
      </w:r>
      <w:proofErr w:type="gramStart"/>
      <w:r w:rsidR="00280D43" w:rsidRPr="00280D43">
        <w:rPr>
          <w:rFonts w:ascii="Times New Roman" w:hAnsi="Times New Roman" w:cs="Times New Roman"/>
          <w:sz w:val="24"/>
          <w:szCs w:val="24"/>
          <w:lang w:val="en-US"/>
        </w:rPr>
        <w:t>,</w:t>
      </w:r>
      <w:proofErr w:type="gramEnd"/>
      <w:r w:rsidR="002B0EBC">
        <w:fldChar w:fldCharType="begin"/>
      </w:r>
      <w:r w:rsidR="002B0EBC" w:rsidRPr="00A812C0">
        <w:rPr>
          <w:lang w:val="en-US"/>
        </w:rPr>
        <w:instrText>HYPERLINK "https://en.wikipedia.org/wiki/The_Journal_of_Law_and_Economics" \o "en:The Journal of Law and Economics"</w:instrText>
      </w:r>
      <w:r w:rsidR="002B0EBC">
        <w:fldChar w:fldCharType="separate"/>
      </w:r>
      <w:r w:rsidRPr="00280D43">
        <w:rPr>
          <w:rStyle w:val="-"/>
          <w:rFonts w:ascii="Times New Roman" w:hAnsi="Times New Roman" w:cs="Times New Roman"/>
          <w:i/>
          <w:iCs/>
          <w:color w:val="auto"/>
          <w:sz w:val="24"/>
          <w:szCs w:val="24"/>
          <w:u w:val="none"/>
          <w:lang w:val="en-US"/>
        </w:rPr>
        <w:t>en:The</w:t>
      </w:r>
      <w:proofErr w:type="spellEnd"/>
      <w:r w:rsidRPr="00280D43">
        <w:rPr>
          <w:rStyle w:val="-"/>
          <w:rFonts w:ascii="Times New Roman" w:hAnsi="Times New Roman" w:cs="Times New Roman"/>
          <w:i/>
          <w:iCs/>
          <w:color w:val="auto"/>
          <w:sz w:val="24"/>
          <w:szCs w:val="24"/>
          <w:u w:val="none"/>
          <w:lang w:val="en-US"/>
        </w:rPr>
        <w:t xml:space="preserve"> Journal of Law and Economics</w:t>
      </w:r>
      <w:r w:rsidR="002B0EBC">
        <w:fldChar w:fldCharType="end"/>
      </w:r>
      <w:r w:rsidRPr="00280D43">
        <w:rPr>
          <w:rFonts w:ascii="Times New Roman" w:hAnsi="Times New Roman" w:cs="Times New Roman"/>
          <w:bCs/>
          <w:sz w:val="24"/>
          <w:szCs w:val="24"/>
          <w:lang w:val="en-US"/>
        </w:rPr>
        <w:t>19</w:t>
      </w:r>
      <w:r w:rsidRPr="00280D43">
        <w:rPr>
          <w:rFonts w:ascii="Times New Roman" w:hAnsi="Times New Roman" w:cs="Times New Roman"/>
          <w:sz w:val="24"/>
          <w:szCs w:val="24"/>
          <w:lang w:val="en-US"/>
        </w:rPr>
        <w:t xml:space="preserve"> (3): 529–546. </w:t>
      </w:r>
      <w:hyperlink r:id="rId31" w:tooltip="Digital object identifier" w:history="1">
        <w:proofErr w:type="gramStart"/>
        <w:r w:rsidRPr="00280D43">
          <w:rPr>
            <w:rStyle w:val="-"/>
            <w:rFonts w:ascii="Times New Roman" w:hAnsi="Times New Roman" w:cs="Times New Roman"/>
            <w:color w:val="auto"/>
            <w:sz w:val="24"/>
            <w:szCs w:val="24"/>
            <w:u w:val="none"/>
            <w:lang w:val="en-US"/>
          </w:rPr>
          <w:t>doi</w:t>
        </w:r>
        <w:proofErr w:type="gramEnd"/>
      </w:hyperlink>
      <w:r w:rsidRPr="00280D43">
        <w:rPr>
          <w:rFonts w:ascii="Times New Roman" w:hAnsi="Times New Roman" w:cs="Times New Roman"/>
          <w:sz w:val="24"/>
          <w:szCs w:val="24"/>
          <w:lang w:val="en-US"/>
        </w:rPr>
        <w:t>:</w:t>
      </w:r>
      <w:hyperlink r:id="rId32" w:history="1">
        <w:r w:rsidRPr="00280D43">
          <w:rPr>
            <w:rStyle w:val="-"/>
            <w:rFonts w:ascii="Times New Roman" w:hAnsi="Times New Roman" w:cs="Times New Roman"/>
            <w:color w:val="auto"/>
            <w:sz w:val="24"/>
            <w:szCs w:val="24"/>
            <w:u w:val="none"/>
            <w:lang w:val="en-US"/>
          </w:rPr>
          <w:t>10.1086/466886</w:t>
        </w:r>
      </w:hyperlink>
      <w:r w:rsidRPr="00280D43">
        <w:rPr>
          <w:rFonts w:ascii="Times New Roman" w:hAnsi="Times New Roman" w:cs="Times New Roman"/>
          <w:sz w:val="24"/>
          <w:szCs w:val="24"/>
          <w:lang w:val="en-US"/>
        </w:rPr>
        <w:t>.</w:t>
      </w:r>
    </w:p>
    <w:p w:rsidR="000A0815" w:rsidRPr="00280D43" w:rsidRDefault="000A0815" w:rsidP="00066061">
      <w:pPr>
        <w:jc w:val="both"/>
        <w:rPr>
          <w:rFonts w:ascii="Times New Roman" w:hAnsi="Times New Roman" w:cs="Times New Roman"/>
          <w:sz w:val="24"/>
          <w:szCs w:val="24"/>
          <w:lang w:val="en-US"/>
        </w:rPr>
      </w:pPr>
    </w:p>
    <w:p w:rsidR="00066061" w:rsidRPr="00280D43" w:rsidRDefault="00066061" w:rsidP="00A350D2">
      <w:pPr>
        <w:jc w:val="both"/>
        <w:rPr>
          <w:rFonts w:ascii="Times New Roman" w:hAnsi="Times New Roman" w:cs="Times New Roman"/>
          <w:sz w:val="24"/>
          <w:szCs w:val="24"/>
          <w:lang w:val="en-US"/>
        </w:rPr>
      </w:pPr>
    </w:p>
    <w:p w:rsidR="004E125A" w:rsidRPr="00280D43" w:rsidRDefault="004E125A" w:rsidP="004E125A">
      <w:pPr>
        <w:jc w:val="both"/>
        <w:rPr>
          <w:rFonts w:ascii="Times New Roman" w:hAnsi="Times New Roman" w:cs="Times New Roman"/>
          <w:sz w:val="24"/>
          <w:szCs w:val="24"/>
          <w:lang w:val="en-US"/>
        </w:rPr>
      </w:pPr>
    </w:p>
    <w:p w:rsidR="00A3428B" w:rsidRPr="00280D43" w:rsidRDefault="00A3428B">
      <w:pPr>
        <w:jc w:val="both"/>
        <w:rPr>
          <w:rFonts w:ascii="Times New Roman" w:hAnsi="Times New Roman" w:cs="Times New Roman"/>
          <w:sz w:val="24"/>
          <w:szCs w:val="24"/>
          <w:lang w:val="en-US"/>
        </w:rPr>
      </w:pPr>
    </w:p>
    <w:sectPr w:rsidR="00A3428B" w:rsidRPr="00280D43" w:rsidSect="00BF2A48">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6602B0" w15:done="0"/>
  <w15:commentEx w15:paraId="2A822109" w15:done="0"/>
  <w15:commentEx w15:paraId="5D3A1CED" w15:done="0"/>
  <w15:commentEx w15:paraId="197494F4" w15:done="0"/>
  <w15:commentEx w15:paraId="28831ADA" w15:done="0"/>
  <w15:commentEx w15:paraId="48A9D83D" w15:done="0"/>
  <w15:commentEx w15:paraId="36D97B18" w15:done="0"/>
  <w15:commentEx w15:paraId="505426E1" w15:done="0"/>
  <w15:commentEx w15:paraId="47645370" w15:done="0"/>
  <w15:commentEx w15:paraId="6EE1D763" w15:done="0"/>
  <w15:commentEx w15:paraId="6910D9CA" w15:done="0"/>
  <w15:commentEx w15:paraId="467FF8B8" w15:done="0"/>
  <w15:commentEx w15:paraId="3675789F" w15:done="0"/>
  <w15:commentEx w15:paraId="53A13411" w15:done="0"/>
  <w15:commentEx w15:paraId="6A5754E1" w15:done="0"/>
  <w15:commentEx w15:paraId="33601A60" w15:done="0"/>
  <w15:commentEx w15:paraId="08E0982A" w15:done="0"/>
  <w15:commentEx w15:paraId="2B3A3B15" w15:done="0"/>
  <w15:commentEx w15:paraId="73F95477" w15:done="0"/>
  <w15:commentEx w15:paraId="3F2A5024" w15:done="0"/>
  <w15:commentEx w15:paraId="5551591B"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D2E7C"/>
    <w:multiLevelType w:val="multilevel"/>
    <w:tmpl w:val="1C9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E125A"/>
    <w:rsid w:val="00066061"/>
    <w:rsid w:val="000A0815"/>
    <w:rsid w:val="00140C28"/>
    <w:rsid w:val="00180E39"/>
    <w:rsid w:val="0021760A"/>
    <w:rsid w:val="00280D43"/>
    <w:rsid w:val="002B0EBC"/>
    <w:rsid w:val="002B1625"/>
    <w:rsid w:val="002E4BBC"/>
    <w:rsid w:val="00426F7F"/>
    <w:rsid w:val="004E125A"/>
    <w:rsid w:val="00507714"/>
    <w:rsid w:val="00525FE8"/>
    <w:rsid w:val="00573AB5"/>
    <w:rsid w:val="005E61A0"/>
    <w:rsid w:val="006B6F3D"/>
    <w:rsid w:val="0076045C"/>
    <w:rsid w:val="0083480D"/>
    <w:rsid w:val="00927C71"/>
    <w:rsid w:val="009B72AA"/>
    <w:rsid w:val="00A3428B"/>
    <w:rsid w:val="00A350D2"/>
    <w:rsid w:val="00A812C0"/>
    <w:rsid w:val="00B93662"/>
    <w:rsid w:val="00BD4E77"/>
    <w:rsid w:val="00BF2A48"/>
    <w:rsid w:val="00C531F0"/>
    <w:rsid w:val="00C578EE"/>
    <w:rsid w:val="00C82EC1"/>
    <w:rsid w:val="00E07B7D"/>
    <w:rsid w:val="00E46737"/>
    <w:rsid w:val="00E627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350D2"/>
    <w:rPr>
      <w:color w:val="0000FF" w:themeColor="hyperlink"/>
      <w:u w:val="single"/>
    </w:rPr>
  </w:style>
  <w:style w:type="character" w:styleId="a3">
    <w:name w:val="annotation reference"/>
    <w:basedOn w:val="a0"/>
    <w:uiPriority w:val="99"/>
    <w:semiHidden/>
    <w:unhideWhenUsed/>
    <w:rsid w:val="00507714"/>
    <w:rPr>
      <w:sz w:val="18"/>
      <w:szCs w:val="18"/>
    </w:rPr>
  </w:style>
  <w:style w:type="paragraph" w:styleId="a4">
    <w:name w:val="annotation text"/>
    <w:basedOn w:val="a"/>
    <w:link w:val="Char"/>
    <w:uiPriority w:val="99"/>
    <w:semiHidden/>
    <w:unhideWhenUsed/>
    <w:rsid w:val="00507714"/>
    <w:pPr>
      <w:spacing w:line="240" w:lineRule="auto"/>
    </w:pPr>
    <w:rPr>
      <w:sz w:val="24"/>
      <w:szCs w:val="24"/>
    </w:rPr>
  </w:style>
  <w:style w:type="character" w:customStyle="1" w:styleId="Char">
    <w:name w:val="Κείμενο σχολίου Char"/>
    <w:basedOn w:val="a0"/>
    <w:link w:val="a4"/>
    <w:uiPriority w:val="99"/>
    <w:semiHidden/>
    <w:rsid w:val="00507714"/>
    <w:rPr>
      <w:sz w:val="24"/>
      <w:szCs w:val="24"/>
    </w:rPr>
  </w:style>
  <w:style w:type="paragraph" w:styleId="a5">
    <w:name w:val="annotation subject"/>
    <w:basedOn w:val="a4"/>
    <w:next w:val="a4"/>
    <w:link w:val="Char0"/>
    <w:uiPriority w:val="99"/>
    <w:semiHidden/>
    <w:unhideWhenUsed/>
    <w:rsid w:val="00507714"/>
    <w:rPr>
      <w:b/>
      <w:bCs/>
      <w:sz w:val="20"/>
      <w:szCs w:val="20"/>
    </w:rPr>
  </w:style>
  <w:style w:type="character" w:customStyle="1" w:styleId="Char0">
    <w:name w:val="Θέμα σχολίου Char"/>
    <w:basedOn w:val="Char"/>
    <w:link w:val="a5"/>
    <w:uiPriority w:val="99"/>
    <w:semiHidden/>
    <w:rsid w:val="00507714"/>
    <w:rPr>
      <w:b/>
      <w:bCs/>
      <w:sz w:val="20"/>
      <w:szCs w:val="20"/>
    </w:rPr>
  </w:style>
  <w:style w:type="paragraph" w:styleId="a6">
    <w:name w:val="Balloon Text"/>
    <w:basedOn w:val="a"/>
    <w:link w:val="Char1"/>
    <w:uiPriority w:val="99"/>
    <w:semiHidden/>
    <w:unhideWhenUsed/>
    <w:rsid w:val="00507714"/>
    <w:pPr>
      <w:spacing w:after="0" w:line="240" w:lineRule="auto"/>
    </w:pPr>
    <w:rPr>
      <w:rFonts w:ascii="Times New Roman" w:hAnsi="Times New Roman" w:cs="Times New Roman"/>
      <w:sz w:val="18"/>
      <w:szCs w:val="18"/>
    </w:rPr>
  </w:style>
  <w:style w:type="character" w:customStyle="1" w:styleId="Char1">
    <w:name w:val="Κείμενο πλαισίου Char"/>
    <w:basedOn w:val="a0"/>
    <w:link w:val="a6"/>
    <w:uiPriority w:val="99"/>
    <w:semiHidden/>
    <w:rsid w:val="00507714"/>
    <w:rPr>
      <w:rFonts w:ascii="Times New Roman" w:hAnsi="Times New Roman" w:cs="Times New Roman"/>
      <w:sz w:val="18"/>
      <w:szCs w:val="18"/>
    </w:rPr>
  </w:style>
  <w:style w:type="character" w:styleId="-0">
    <w:name w:val="FollowedHyperlink"/>
    <w:basedOn w:val="a0"/>
    <w:uiPriority w:val="99"/>
    <w:semiHidden/>
    <w:unhideWhenUsed/>
    <w:rsid w:val="00927C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4671539">
      <w:bodyDiv w:val="1"/>
      <w:marLeft w:val="0"/>
      <w:marRight w:val="0"/>
      <w:marTop w:val="0"/>
      <w:marBottom w:val="0"/>
      <w:divBdr>
        <w:top w:val="none" w:sz="0" w:space="0" w:color="auto"/>
        <w:left w:val="none" w:sz="0" w:space="0" w:color="auto"/>
        <w:bottom w:val="none" w:sz="0" w:space="0" w:color="auto"/>
        <w:right w:val="none" w:sz="0" w:space="0" w:color="auto"/>
      </w:divBdr>
    </w:div>
    <w:div w:id="528952523">
      <w:bodyDiv w:val="1"/>
      <w:marLeft w:val="0"/>
      <w:marRight w:val="0"/>
      <w:marTop w:val="0"/>
      <w:marBottom w:val="0"/>
      <w:divBdr>
        <w:top w:val="none" w:sz="0" w:space="0" w:color="auto"/>
        <w:left w:val="none" w:sz="0" w:space="0" w:color="auto"/>
        <w:bottom w:val="none" w:sz="0" w:space="0" w:color="auto"/>
        <w:right w:val="none" w:sz="0" w:space="0" w:color="auto"/>
      </w:divBdr>
    </w:div>
    <w:div w:id="556865800">
      <w:bodyDiv w:val="1"/>
      <w:marLeft w:val="0"/>
      <w:marRight w:val="0"/>
      <w:marTop w:val="0"/>
      <w:marBottom w:val="0"/>
      <w:divBdr>
        <w:top w:val="none" w:sz="0" w:space="0" w:color="auto"/>
        <w:left w:val="none" w:sz="0" w:space="0" w:color="auto"/>
        <w:bottom w:val="none" w:sz="0" w:space="0" w:color="auto"/>
        <w:right w:val="none" w:sz="0" w:space="0" w:color="auto"/>
      </w:divBdr>
    </w:div>
    <w:div w:id="893010241">
      <w:bodyDiv w:val="1"/>
      <w:marLeft w:val="0"/>
      <w:marRight w:val="0"/>
      <w:marTop w:val="0"/>
      <w:marBottom w:val="0"/>
      <w:divBdr>
        <w:top w:val="none" w:sz="0" w:space="0" w:color="auto"/>
        <w:left w:val="none" w:sz="0" w:space="0" w:color="auto"/>
        <w:bottom w:val="none" w:sz="0" w:space="0" w:color="auto"/>
        <w:right w:val="none" w:sz="0" w:space="0" w:color="auto"/>
      </w:divBdr>
    </w:div>
    <w:div w:id="1463114148">
      <w:bodyDiv w:val="1"/>
      <w:marLeft w:val="0"/>
      <w:marRight w:val="0"/>
      <w:marTop w:val="0"/>
      <w:marBottom w:val="0"/>
      <w:divBdr>
        <w:top w:val="none" w:sz="0" w:space="0" w:color="auto"/>
        <w:left w:val="none" w:sz="0" w:space="0" w:color="auto"/>
        <w:bottom w:val="none" w:sz="0" w:space="0" w:color="auto"/>
        <w:right w:val="none" w:sz="0" w:space="0" w:color="auto"/>
      </w:divBdr>
    </w:div>
    <w:div w:id="1558975180">
      <w:bodyDiv w:val="1"/>
      <w:marLeft w:val="0"/>
      <w:marRight w:val="0"/>
      <w:marTop w:val="0"/>
      <w:marBottom w:val="0"/>
      <w:divBdr>
        <w:top w:val="none" w:sz="0" w:space="0" w:color="auto"/>
        <w:left w:val="none" w:sz="0" w:space="0" w:color="auto"/>
        <w:bottom w:val="none" w:sz="0" w:space="0" w:color="auto"/>
        <w:right w:val="none" w:sz="0" w:space="0" w:color="auto"/>
      </w:divBdr>
    </w:div>
    <w:div w:id="1940790972">
      <w:bodyDiv w:val="1"/>
      <w:marLeft w:val="0"/>
      <w:marRight w:val="0"/>
      <w:marTop w:val="0"/>
      <w:marBottom w:val="0"/>
      <w:divBdr>
        <w:top w:val="none" w:sz="0" w:space="0" w:color="auto"/>
        <w:left w:val="none" w:sz="0" w:space="0" w:color="auto"/>
        <w:bottom w:val="none" w:sz="0" w:space="0" w:color="auto"/>
        <w:right w:val="none" w:sz="0" w:space="0" w:color="auto"/>
      </w:divBdr>
    </w:div>
    <w:div w:id="19412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ndex.php?title=%CE%A8%CF%85%CF%87%CE%BF%CE%BB%CE%BF%CE%B3%CE%B9%CE%BA%CF%8C%CF%82_%CE%B5%CE%B3%CF%89%CE%B9%CF%83%CE%BC%CF%8C%CF%82&amp;action=edit&amp;redlink=1" TargetMode="External"/><Relationship Id="rId13" Type="http://schemas.openxmlformats.org/officeDocument/2006/relationships/hyperlink" Target="https://el.wikipedia.org/wiki/%CE%A5%CF%80%CE%BF%CE%BB%CE%BF%CE%B3%CE%B9%CF%83%CF%84%CE%AE%CF%82" TargetMode="External"/><Relationship Id="rId18" Type="http://schemas.openxmlformats.org/officeDocument/2006/relationships/hyperlink" Target="https://el.wikipedia.org/wiki/%CE%86%CE%B8%CE%B5%CE%BF%CF%82" TargetMode="External"/><Relationship Id="rId26" Type="http://schemas.openxmlformats.org/officeDocument/2006/relationships/hyperlink" Target="https://el.wikipedia.org/wiki/%CE%94%CE%B9%CE%B5%CE%B8%CE%BD%CE%AE%CF%82_%CF%80%CF%81%CF%8C%CF%84%CF%85%CF%80%CE%BF%CF%82_%CE%B1%CF%81%CE%B9%CE%B8%CE%BC%CF%8C%CF%82_%CE%B2%CE%B9%CE%B2%CE%BB%CE%AF%CE%BF%CF%85" TargetMode="External"/><Relationship Id="rId3" Type="http://schemas.openxmlformats.org/officeDocument/2006/relationships/settings" Target="settings.xml"/><Relationship Id="rId21" Type="http://schemas.openxmlformats.org/officeDocument/2006/relationships/hyperlink" Target="http://worldcat.org/oclc/2320634" TargetMode="External"/><Relationship Id="rId34" Type="http://schemas.openxmlformats.org/officeDocument/2006/relationships/theme" Target="theme/theme1.xml"/><Relationship Id="rId7" Type="http://schemas.openxmlformats.org/officeDocument/2006/relationships/hyperlink" Target="https://el.wikipedia.org/wiki/%CE%86%CE%BD%CF%84%CE%B1%CE%BC_%CE%A3%CE%BC%CE%B9%CE%B8" TargetMode="External"/><Relationship Id="rId12" Type="http://schemas.openxmlformats.org/officeDocument/2006/relationships/hyperlink" Target="https://el.wikipedia.org/w/index.php?title=%CE%98%CE%B5%CF%89%CF%81%CE%AF%CE%B1_%CF%84%CF%89%CE%BD_%CE%B7%CE%B8%CE%B9%CE%BA%CF%8E%CE%BD_%CF%83%CF%85%CE%BD%CE%B1%CE%B9%CF%83%CE%B8%CE%B7%CE%BC%CE%AC%CF%84%CF%89%CE%BD&amp;action=edit&amp;redlink=1" TargetMode="External"/><Relationship Id="rId17" Type="http://schemas.openxmlformats.org/officeDocument/2006/relationships/hyperlink" Target="https://el.wikipedia.org/wiki/%CE%9D%CF%84%CE%AD%CE%B9%CE%B2%CE%B9%CE%BD%CF%84_%CE%A7%CE%B9%CE%BF%CF%85%CE%BC" TargetMode="External"/><Relationship Id="rId25" Type="http://schemas.openxmlformats.org/officeDocument/2006/relationships/hyperlink" Target="https://el.wikipedia.org/wiki/%CE%95%CE%B9%CE%B4%CE%B9%CE%BA%CF%8C:%CE%A0%CE%B7%CE%B3%CE%AD%CF%82%CE%92%CE%B9%CE%B2%CE%BB%CE%AF%CF%89%CE%BD/0-14-028313-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wikipedia.org/wiki/1759" TargetMode="External"/><Relationship Id="rId20" Type="http://schemas.openxmlformats.org/officeDocument/2006/relationships/hyperlink" Target="http://books.google.com/?id=pUmfjlAfM3kC" TargetMode="External"/><Relationship Id="rId29" Type="http://schemas.openxmlformats.org/officeDocument/2006/relationships/hyperlink" Target="https://el.wikipedia.org/wiki/%CE%95%CE%B9%CE%B4%CE%B9%CE%BA%CF%8C:%CE%A0%CE%B7%CE%B3%CE%AD%CF%82%CE%92%CE%B9%CE%B2%CE%BB%CE%AF%CF%89%CE%BD/0-7099-3473-4" TargetMode="External"/><Relationship Id="rId1" Type="http://schemas.openxmlformats.org/officeDocument/2006/relationships/numbering" Target="numbering.xml"/><Relationship Id="rId6" Type="http://schemas.openxmlformats.org/officeDocument/2006/relationships/hyperlink" Target="https://el.wikipedia.org/wiki/%CE%9C%CE%B5%CF%84%CE%B1%CF%86%CE%BF%CF%81%CE%AC" TargetMode="External"/><Relationship Id="rId11" Type="http://schemas.openxmlformats.org/officeDocument/2006/relationships/hyperlink" Target="https://el.wikipedia.org/wiki/%CE%9A%CE%BF%CE%B9%CE%BD%CF%8C%CF%84%CE%B7%CF%84%CE%B1" TargetMode="External"/><Relationship Id="rId24" Type="http://schemas.openxmlformats.org/officeDocument/2006/relationships/hyperlink" Target="https://el.wikipedia.org/wiki/%CE%94%CE%B9%CE%B5%CE%B8%CE%BD%CE%AE%CF%82_%CF%80%CF%81%CF%8C%CF%84%CF%85%CF%80%CE%BF%CF%82_%CE%B1%CF%81%CE%B9%CE%B8%CE%BC%CF%8C%CF%82_%CE%B2%CE%B9%CE%B2%CE%BB%CE%AF%CE%BF%CF%85" TargetMode="External"/><Relationship Id="rId32" Type="http://schemas.openxmlformats.org/officeDocument/2006/relationships/hyperlink" Target="http://dx.doi.org/10.1086%2F466886" TargetMode="External"/><Relationship Id="rId37" Type="http://schemas.microsoft.com/office/2011/relationships/people" Target="people.xml"/><Relationship Id="rId5" Type="http://schemas.openxmlformats.org/officeDocument/2006/relationships/hyperlink" Target="mailto:odykopsi@yahoo.gr" TargetMode="External"/><Relationship Id="rId15" Type="http://schemas.openxmlformats.org/officeDocument/2006/relationships/hyperlink" Target="https://el.wikipedia.org/w/index.php?title=%CE%98%CE%B5%CF%89%CF%81%CE%AF%CE%B1_%CF%84%CF%89%CE%BD_%CE%B7%CE%B8%CE%B9%CE%BA%CF%8E%CE%BD_%CF%83%CF%85%CE%BD%CE%B1%CE%B9%CF%83%CE%B8%CE%B7%CE%BC%CE%AC%CF%84%CF%89%CE%BD&amp;action=edit&amp;redlink=1" TargetMode="External"/><Relationship Id="rId23" Type="http://schemas.openxmlformats.org/officeDocument/2006/relationships/hyperlink" Target="https://el.wikipedia.org/wiki/%CE%95%CE%B9%CE%B4%CE%B9%CE%BA%CF%8C:%CE%A0%CE%B7%CE%B3%CE%AD%CF%82%CE%92%CE%B9%CE%B2%CE%BB%CE%AF%CF%89%CE%BD/0-393-06121-3" TargetMode="External"/><Relationship Id="rId28" Type="http://schemas.openxmlformats.org/officeDocument/2006/relationships/hyperlink" Target="https://el.wikipedia.org/wiki/%CE%94%CE%B9%CE%B5%CE%B8%CE%BD%CE%AE%CF%82_%CF%80%CF%81%CF%8C%CF%84%CF%85%CF%80%CE%BF%CF%82_%CE%B1%CF%81%CE%B9%CE%B8%CE%BC%CF%8C%CF%82_%CE%B2%CE%B9%CE%B2%CE%BB%CE%AF%CE%BF%CF%85" TargetMode="External"/><Relationship Id="rId10" Type="http://schemas.openxmlformats.org/officeDocument/2006/relationships/hyperlink" Target="https://el.wikipedia.org/wiki/%CE%9A%CE%B1%CF%80%CE%B9%CF%84%CE%B1%CE%BB%CE%B9%CF%83%CE%BC%CF%8C%CF%82" TargetMode="External"/><Relationship Id="rId19" Type="http://schemas.openxmlformats.org/officeDocument/2006/relationships/hyperlink" Target="https://el.wikipedia.org/wiki/1777" TargetMode="External"/><Relationship Id="rId31" Type="http://schemas.openxmlformats.org/officeDocument/2006/relationships/hyperlink" Target="https://el.wikipedia.org/wiki/Digital_object_identifier" TargetMode="External"/><Relationship Id="rId4" Type="http://schemas.openxmlformats.org/officeDocument/2006/relationships/webSettings" Target="webSettings.xml"/><Relationship Id="rId9" Type="http://schemas.openxmlformats.org/officeDocument/2006/relationships/hyperlink" Target="https://el.wikipedia.org/wiki/%CE%9F_%CE%A0%CE%BB%CE%BF%CF%8D%CF%84%CE%BF%CF%82_%CF%84%CF%89%CE%BD_%CE%95%CE%B8%CE%BD%CF%8E%CE%BD" TargetMode="External"/><Relationship Id="rId14" Type="http://schemas.openxmlformats.org/officeDocument/2006/relationships/hyperlink" Target="https://en.wikipedia.org/wiki/Ronald_Coase" TargetMode="External"/><Relationship Id="rId22" Type="http://schemas.openxmlformats.org/officeDocument/2006/relationships/hyperlink" Target="https://el.wikipedia.org/wiki/%CE%94%CE%B9%CE%B5%CE%B8%CE%BD%CE%AE%CF%82_%CF%80%CF%81%CF%8C%CF%84%CF%85%CF%80%CE%BF%CF%82_%CE%B1%CF%81%CE%B9%CE%B8%CE%BC%CF%8C%CF%82_%CE%B2%CE%B9%CE%B2%CE%BB%CE%AF%CE%BF%CF%85" TargetMode="External"/><Relationship Id="rId27" Type="http://schemas.openxmlformats.org/officeDocument/2006/relationships/hyperlink" Target="https://el.wikipedia.org/wiki/%CE%95%CE%B9%CE%B4%CE%B9%CE%BA%CF%8C:%CE%A0%CE%B7%CE%B3%CE%AD%CF%82%CE%92%CE%B9%CE%B2%CE%BB%CE%AF%CF%89%CE%BD/1-881508-72-2" TargetMode="External"/><Relationship Id="rId30" Type="http://schemas.openxmlformats.org/officeDocument/2006/relationships/hyperlink" Target="https://en.wikipedia.org/wiki/Ronald_Coase" TargetMode="External"/><Relationship Id="rId35" Type="http://schemas.microsoft.com/office/2011/relationships/commentsExtended" Target="commentsExtended.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2032</Words>
  <Characters>10978</Characters>
  <Application>Microsoft Office Word</Application>
  <DocSecurity>0</DocSecurity>
  <Lines>91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3</cp:revision>
  <dcterms:created xsi:type="dcterms:W3CDTF">2017-01-09T19:01:00Z</dcterms:created>
  <dcterms:modified xsi:type="dcterms:W3CDTF">2017-01-09T19:20:00Z</dcterms:modified>
</cp:coreProperties>
</file>